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8CD1122" w:rsidR="0035531B" w:rsidRDefault="0035531B" w:rsidP="00EB46E5">
      <w:pPr>
        <w:pStyle w:val="Titul2"/>
      </w:pPr>
      <w:r w:rsidRPr="00454324">
        <w:t>„</w:t>
      </w:r>
      <w:r w:rsidR="00454324" w:rsidRPr="00454324">
        <w:t>Výstavba PZS v km 76,881 (P7584) trati Nezamyslice – Olomouc</w:t>
      </w:r>
      <w:r w:rsidRPr="00454324">
        <w:t>“</w:t>
      </w:r>
    </w:p>
    <w:p w14:paraId="152849FF" w14:textId="77777777" w:rsidR="00AD0C7B" w:rsidRPr="006C2343" w:rsidRDefault="00AD0C7B" w:rsidP="00EB46E5">
      <w:pPr>
        <w:pStyle w:val="Titul2"/>
      </w:pPr>
    </w:p>
    <w:p w14:paraId="45AB7781" w14:textId="37C61CB7" w:rsidR="00F46EA7" w:rsidRDefault="00F46EA7" w:rsidP="00F46EA7">
      <w:pPr>
        <w:pStyle w:val="Text1-1"/>
        <w:numPr>
          <w:ilvl w:val="0"/>
          <w:numId w:val="0"/>
        </w:numPr>
        <w:tabs>
          <w:tab w:val="left" w:pos="708"/>
        </w:tabs>
        <w:ind w:left="737" w:hanging="737"/>
      </w:pPr>
      <w:r>
        <w:t xml:space="preserve">Č.j. </w:t>
      </w:r>
      <w:r w:rsidR="00E43F89" w:rsidRPr="00E43F89">
        <w:t>4354/2023-SŽ-SSV-Ú3</w:t>
      </w:r>
    </w:p>
    <w:p w14:paraId="46487CCF" w14:textId="64E48E74" w:rsidR="00454324" w:rsidRDefault="00454324" w:rsidP="00F46EA7">
      <w:pPr>
        <w:pStyle w:val="Text1-1"/>
        <w:numPr>
          <w:ilvl w:val="0"/>
          <w:numId w:val="0"/>
        </w:numPr>
        <w:tabs>
          <w:tab w:val="left" w:pos="708"/>
        </w:tabs>
        <w:ind w:left="737" w:hanging="737"/>
      </w:pPr>
    </w:p>
    <w:p w14:paraId="2F39ECF5" w14:textId="070EBE47" w:rsidR="00454324" w:rsidRDefault="00454324" w:rsidP="00F46EA7">
      <w:pPr>
        <w:pStyle w:val="Text1-1"/>
        <w:numPr>
          <w:ilvl w:val="0"/>
          <w:numId w:val="0"/>
        </w:numPr>
        <w:tabs>
          <w:tab w:val="left" w:pos="708"/>
        </w:tabs>
        <w:ind w:left="737" w:hanging="737"/>
      </w:pPr>
    </w:p>
    <w:p w14:paraId="5BA6546D" w14:textId="77777777" w:rsidR="00454324" w:rsidRDefault="00454324" w:rsidP="00F46EA7">
      <w:pPr>
        <w:pStyle w:val="Text1-1"/>
        <w:numPr>
          <w:ilvl w:val="0"/>
          <w:numId w:val="0"/>
        </w:numPr>
        <w:tabs>
          <w:tab w:val="left" w:pos="708"/>
        </w:tabs>
        <w:ind w:left="737" w:hanging="737"/>
      </w:pPr>
    </w:p>
    <w:p w14:paraId="4FAEEDFC" w14:textId="7D5B0B6C"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4081AC8C"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1A562DA7"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DB729F">
          <w:rPr>
            <w:noProof/>
            <w:webHidden/>
          </w:rPr>
          <w:t>3</w:t>
        </w:r>
        <w:r w:rsidR="005710BE">
          <w:rPr>
            <w:noProof/>
            <w:webHidden/>
          </w:rPr>
          <w:fldChar w:fldCharType="end"/>
        </w:r>
      </w:hyperlink>
    </w:p>
    <w:p w14:paraId="665CC449" w14:textId="0D3FCB3D" w:rsidR="005710BE" w:rsidRDefault="00DB729F">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027B68B3" w:rsidR="005710BE" w:rsidRDefault="00DB729F">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2B826958" w:rsidR="005710BE" w:rsidRDefault="00DB729F">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546D4A55" w:rsidR="005710BE" w:rsidRDefault="00DB729F">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6FA2134" w14:textId="2DE67210" w:rsidR="005710BE" w:rsidRDefault="00DB729F">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31BD6002" w:rsidR="005710BE" w:rsidRDefault="00DB729F">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168D6B6D" w14:textId="7D6E8FB3" w:rsidR="005710BE" w:rsidRDefault="00DB729F">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0CC150F2" w:rsidR="005710BE" w:rsidRDefault="00DB729F">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6FDE8DBE" w:rsidR="005710BE" w:rsidRDefault="00DB729F">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01BE5092" w14:textId="01E575D1" w:rsidR="005710BE" w:rsidRDefault="00DB729F">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7D25917B" w14:textId="411C92DE" w:rsidR="005710BE" w:rsidRDefault="00DB729F">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254B0E7A" w14:textId="1823D7D7" w:rsidR="005710BE" w:rsidRDefault="00DB729F">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4B77335D" w14:textId="4606BFC7" w:rsidR="005710BE" w:rsidRDefault="00DB729F">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6FA56D8" w14:textId="4CF167F3" w:rsidR="005710BE" w:rsidRDefault="00DB729F">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CE27110" w14:textId="04F2A944" w:rsidR="005710BE" w:rsidRDefault="00DB729F">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56184F6C" w14:textId="19CB6A14" w:rsidR="005710BE" w:rsidRDefault="00DB729F">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DABCF8D" w14:textId="45FB1B61" w:rsidR="005710BE" w:rsidRDefault="00DB729F">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434654F3" w14:textId="3EE28A19" w:rsidR="005710BE" w:rsidRDefault="00DB729F">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C35CA83" w14:textId="2DC0F8EC" w:rsidR="005710BE" w:rsidRDefault="00DB729F">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6A6F46F" w14:textId="2BE98E4B" w:rsidR="005710BE" w:rsidRDefault="00DB729F">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DFC0F14" w14:textId="24119419" w:rsidR="005710BE" w:rsidRDefault="00DB729F">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09DB5A6B" w14:textId="67D5D7DF" w:rsidR="005710BE" w:rsidRDefault="00DB729F">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6CE2EC14" w:rsidR="00DD7A41" w:rsidRPr="00454324" w:rsidRDefault="00DD7A41" w:rsidP="00454324">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051BBE25" w:rsidR="0035531B" w:rsidRPr="000174E8" w:rsidRDefault="0035531B" w:rsidP="0035531B">
      <w:pPr>
        <w:pStyle w:val="Textbezslovn"/>
        <w:spacing w:after="0"/>
        <w:ind w:left="2127" w:hanging="1390"/>
      </w:pPr>
      <w:r>
        <w:lastRenderedPageBreak/>
        <w:t xml:space="preserve">zastoupená: </w:t>
      </w:r>
      <w:r>
        <w:tab/>
      </w:r>
      <w:r w:rsidR="00091BD7" w:rsidRPr="00237C50">
        <w:t>Ing. Miroslavem Bocákem, ředitelem organizační jednotky Stavební správa východ, na základě Řádu SŽ R3 Podpisový řád Správy železnic, státní organizace.</w:t>
      </w:r>
    </w:p>
    <w:p w14:paraId="032DFE86" w14:textId="2FA5236C" w:rsidR="0035531B" w:rsidRDefault="0035531B" w:rsidP="0035531B">
      <w:pPr>
        <w:pStyle w:val="Textbezslovn"/>
      </w:pPr>
      <w:r w:rsidRPr="000174E8">
        <w:tab/>
      </w:r>
      <w:r w:rsidRPr="000174E8">
        <w:tab/>
      </w:r>
    </w:p>
    <w:p w14:paraId="168A08C4" w14:textId="5D5FE675"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89EE0FF" w:rsidR="0035531B" w:rsidRDefault="0035531B" w:rsidP="0035531B">
      <w:pPr>
        <w:pStyle w:val="Text1-1"/>
      </w:pPr>
      <w:r>
        <w:t xml:space="preserve">Kontaktní osobou zadavatele pro </w:t>
      </w:r>
      <w:r w:rsidR="009531C1">
        <w:t xml:space="preserve">výběrové </w:t>
      </w:r>
      <w:r>
        <w:t xml:space="preserve">řízení je: </w:t>
      </w:r>
      <w:r w:rsidR="00091BD7">
        <w:t>Ing. Kamila Přerovská</w:t>
      </w:r>
    </w:p>
    <w:p w14:paraId="6304B547" w14:textId="15356306" w:rsidR="0035531B" w:rsidRDefault="0035531B" w:rsidP="0035531B">
      <w:pPr>
        <w:pStyle w:val="Textbezslovn"/>
        <w:spacing w:after="0"/>
      </w:pPr>
      <w:r>
        <w:t xml:space="preserve">telefon: </w:t>
      </w:r>
      <w:r>
        <w:tab/>
      </w:r>
      <w:r w:rsidR="00091BD7">
        <w:t>702 164 086</w:t>
      </w:r>
    </w:p>
    <w:p w14:paraId="46AB406E" w14:textId="29F0D81D" w:rsidR="0035531B" w:rsidRDefault="0035531B" w:rsidP="0035531B">
      <w:pPr>
        <w:pStyle w:val="Textbezslovn"/>
        <w:spacing w:after="0"/>
      </w:pPr>
      <w:r>
        <w:t xml:space="preserve">e-mail: </w:t>
      </w:r>
      <w:r>
        <w:tab/>
      </w:r>
      <w:hyperlink r:id="rId13" w:history="1">
        <w:r w:rsidR="00091BD7" w:rsidRPr="004458D2">
          <w:rPr>
            <w:rStyle w:val="Hypertextovodkaz"/>
            <w:noProof w:val="0"/>
          </w:rPr>
          <w:t>Prerovska@spravazeleznic.cz</w:t>
        </w:r>
      </w:hyperlink>
      <w:r w:rsidR="00091BD7">
        <w:t xml:space="preserve"> </w:t>
      </w:r>
    </w:p>
    <w:p w14:paraId="32D39B6C" w14:textId="4C9164FB" w:rsidR="0035531B" w:rsidRDefault="0035531B" w:rsidP="00091BD7">
      <w:pPr>
        <w:pStyle w:val="Textbezslovn"/>
        <w:ind w:left="2127" w:hanging="1390"/>
      </w:pPr>
      <w:r>
        <w:t xml:space="preserve">adresa: </w:t>
      </w:r>
      <w:r>
        <w:tab/>
      </w:r>
      <w:r w:rsidR="00091BD7"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76C6FE74" w14:textId="77777777" w:rsidR="00EF7200" w:rsidRDefault="00EF7200" w:rsidP="00EF7200">
      <w:pPr>
        <w:pStyle w:val="Textbezslovn"/>
        <w:spacing w:after="0"/>
      </w:pPr>
      <w:r>
        <w:t xml:space="preserve">Zvýšení bezpečnosti chodců, cyklistů, in-line bruslařů, silničního a železničního provozu </w:t>
      </w:r>
    </w:p>
    <w:p w14:paraId="2CA9CFD0" w14:textId="4B1C9516" w:rsidR="0035531B" w:rsidRDefault="00EF7200" w:rsidP="00EF7200">
      <w:pPr>
        <w:pStyle w:val="Textbezslovn"/>
      </w:pPr>
      <w:r>
        <w:t>na jednokolejném železničním přejezdu P7584 účelové komunikace v obci Bedihošť. Odstranění trvalého omezení rychlosti na železniční trati zavedeného kvůli nevyhovujícím rozhledovým poměrům na přejezdu.</w:t>
      </w:r>
    </w:p>
    <w:p w14:paraId="618BC9C5" w14:textId="32437409" w:rsidR="0035531B" w:rsidRDefault="0035531B" w:rsidP="00EF7200">
      <w:pPr>
        <w:pStyle w:val="Text1-1"/>
      </w:pPr>
      <w:r>
        <w:t>Předmět plnění veřejné zakázky</w:t>
      </w:r>
    </w:p>
    <w:p w14:paraId="497B07E6" w14:textId="77777777" w:rsidR="00EF7200" w:rsidRDefault="00EF7200" w:rsidP="00EF7200">
      <w:pPr>
        <w:pStyle w:val="Textbezslovn"/>
      </w:pPr>
      <w:r w:rsidRPr="00EF7200">
        <w:rPr>
          <w:u w:val="single"/>
        </w:rPr>
        <w:t>Technologická část</w:t>
      </w:r>
      <w:r>
        <w:t>:</w:t>
      </w:r>
    </w:p>
    <w:p w14:paraId="0FEAEBD5" w14:textId="71967BBE" w:rsidR="00EF7200" w:rsidRDefault="00EF7200" w:rsidP="00EF7200">
      <w:pPr>
        <w:pStyle w:val="Textbezslovn"/>
        <w:numPr>
          <w:ilvl w:val="0"/>
          <w:numId w:val="48"/>
        </w:numPr>
      </w:pPr>
      <w:r>
        <w:t xml:space="preserve">Pokládka nových zabezpečovacích kabelů z ŽST Bedihošť k přejezdu a dále do začátku přibližovacího úseku včetně HDPE trubek pro budoucí zapojení kamerového systému v blízkosti přejezdu. </w:t>
      </w:r>
    </w:p>
    <w:p w14:paraId="426605B9" w14:textId="6E1F6930" w:rsidR="00EF7200" w:rsidRDefault="00EF7200" w:rsidP="00EF7200">
      <w:pPr>
        <w:pStyle w:val="Textbezslovn"/>
        <w:numPr>
          <w:ilvl w:val="0"/>
          <w:numId w:val="48"/>
        </w:numPr>
      </w:pPr>
      <w:r>
        <w:t xml:space="preserve">Vnitřní technologické zařízení PZS  bude umístěno do nového zatepleného betonového technologického objektu – reléový domek (RD) z lehčeného betonu a s valbovou střechou na drážním pozemku (p. č. 815 k. ú. Bedihošť) v blízkosti přejezdu. </w:t>
      </w:r>
    </w:p>
    <w:p w14:paraId="2C99FB58" w14:textId="55A98F10" w:rsidR="00EF7200" w:rsidRDefault="00EF7200" w:rsidP="00EF7200">
      <w:pPr>
        <w:pStyle w:val="Textbezslovn"/>
        <w:numPr>
          <w:ilvl w:val="0"/>
          <w:numId w:val="48"/>
        </w:numPr>
      </w:pPr>
      <w:r>
        <w:t xml:space="preserve">Výstražné kříže nahradí nové PZS schváleného zavedeného typu s elektronickými doplňky 3. kategorie typu PZS 3ZBI dle ČSN 34 2650 ed. 2., s pozitivní signalizací, celými závorami a měřící stavovou diagnostikou. </w:t>
      </w:r>
    </w:p>
    <w:p w14:paraId="2A4C2E2B" w14:textId="1816BECD" w:rsidR="00EF7200" w:rsidRDefault="00EF7200" w:rsidP="00EF7200">
      <w:pPr>
        <w:pStyle w:val="Textbezslovn"/>
        <w:numPr>
          <w:ilvl w:val="0"/>
          <w:numId w:val="48"/>
        </w:numPr>
      </w:pPr>
      <w:r>
        <w:t>Kontrolní a ovládací prvky budou umístěny na kolejové desce v dopravní kanceláři ŽST Bedihošť. Zjednodušená kontrola bude instalována v dopravní kanceláři ŽST Prostějov hl. n.</w:t>
      </w:r>
    </w:p>
    <w:p w14:paraId="4794013C" w14:textId="675B505C" w:rsidR="00EF7200" w:rsidRDefault="00EF7200" w:rsidP="00EF7200">
      <w:pPr>
        <w:pStyle w:val="Textbezslovn"/>
        <w:numPr>
          <w:ilvl w:val="0"/>
          <w:numId w:val="48"/>
        </w:numPr>
      </w:pPr>
      <w:r>
        <w:t>Nové PZS bude mít vazbu na staniční zabezpečovací zařízení ŽST Bedihošť a traťové zabezpečovací zařízení v úseku Prostějov hl. n. – Bedihošť.</w:t>
      </w:r>
    </w:p>
    <w:p w14:paraId="14003DEE" w14:textId="77777777" w:rsidR="00EF7200" w:rsidRDefault="00EF7200" w:rsidP="00EF7200">
      <w:pPr>
        <w:pStyle w:val="Textbezslovn"/>
      </w:pPr>
      <w:r w:rsidRPr="00EF7200">
        <w:rPr>
          <w:u w:val="single"/>
        </w:rPr>
        <w:t>Stavební část</w:t>
      </w:r>
      <w:r>
        <w:t>:</w:t>
      </w:r>
    </w:p>
    <w:p w14:paraId="419960F4" w14:textId="77777777" w:rsidR="00EF7200" w:rsidRDefault="00EF7200" w:rsidP="00EF7200">
      <w:pPr>
        <w:pStyle w:val="Textbezslovn"/>
        <w:numPr>
          <w:ilvl w:val="0"/>
          <w:numId w:val="48"/>
        </w:numPr>
      </w:pPr>
      <w:r>
        <w:t>Pro činnost kolejových obvodů budou posunuty a doplněny izolované styky.</w:t>
      </w:r>
    </w:p>
    <w:p w14:paraId="457244EF" w14:textId="77777777" w:rsidR="00EF7200" w:rsidRDefault="00EF7200" w:rsidP="00EF7200">
      <w:pPr>
        <w:pStyle w:val="Textbezslovn"/>
        <w:numPr>
          <w:ilvl w:val="0"/>
          <w:numId w:val="48"/>
        </w:numPr>
      </w:pPr>
      <w:r>
        <w:t>Vybudování nové 3-fázové elektrické přípojky NN pro napájení nového technologického zařízení PZS ze stávajících silnoproudých rozvodů ŽST Bedihošť.</w:t>
      </w:r>
    </w:p>
    <w:p w14:paraId="3F95D8A8" w14:textId="27D54D66" w:rsidR="001E1A3D" w:rsidRDefault="00EF7200" w:rsidP="00EF7200">
      <w:pPr>
        <w:pStyle w:val="Textbezslovn"/>
        <w:numPr>
          <w:ilvl w:val="0"/>
          <w:numId w:val="48"/>
        </w:numPr>
      </w:pPr>
      <w:r>
        <w:lastRenderedPageBreak/>
        <w:t>Přeložka stávajícího zesilovacího vedení 2 x AlFe 240 mm2 na trakčních podpěrách v místě přejezdu z vnějšku do prostoru mezi trakční podpěry a kolej z důvodu bezpečnosti a zvětšení vzdálenosti od břevna závory.</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42B6503" w14:textId="60E8277E" w:rsidR="007C21AA" w:rsidRDefault="0035531B" w:rsidP="00EF7200">
      <w:pPr>
        <w:pStyle w:val="Textbezslovn"/>
        <w:spacing w:after="0"/>
      </w:pPr>
      <w:r>
        <w:t>CPV kód  45234110-0 Výstavba meziměstských železničních drah</w:t>
      </w:r>
    </w:p>
    <w:p w14:paraId="1FCF05E0" w14:textId="77777777" w:rsidR="007C21AA" w:rsidRPr="00EF7200" w:rsidRDefault="007C21AA" w:rsidP="00F0634D">
      <w:pPr>
        <w:pStyle w:val="Textbezslovn"/>
        <w:spacing w:after="0"/>
      </w:pPr>
      <w:r w:rsidRPr="00EF7200">
        <w:t>CPV kód  45234140-9 Výstavba úrovňových přejezdů</w:t>
      </w:r>
    </w:p>
    <w:p w14:paraId="6421176C" w14:textId="77777777" w:rsidR="00F0634D" w:rsidRPr="006B77B3" w:rsidRDefault="007C21AA" w:rsidP="00F0634D">
      <w:pPr>
        <w:pStyle w:val="Textbezslovn"/>
        <w:spacing w:after="0"/>
      </w:pPr>
      <w:r w:rsidRPr="00EF7200">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64C1001A" w:rsidR="00D500B1" w:rsidRDefault="007354E9" w:rsidP="003F7E37">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69139DF2" w:rsidR="00D500B1" w:rsidRDefault="007354E9" w:rsidP="00B824E4">
      <w:pPr>
        <w:pStyle w:val="Text1-1"/>
        <w:spacing w:after="0"/>
      </w:pPr>
      <w:r w:rsidRPr="004F70A1">
        <w:t xml:space="preserve">Předpokládaná hodnota veřejné zakázky činí </w:t>
      </w:r>
      <w:r w:rsidR="00B824E4">
        <w:rPr>
          <w:b/>
        </w:rPr>
        <w:t>24 207 552,-</w:t>
      </w:r>
      <w:r w:rsidRPr="007354E9">
        <w:rPr>
          <w:b/>
        </w:rPr>
        <w:t xml:space="preserve"> Kč </w:t>
      </w:r>
      <w:r w:rsidRPr="004F70A1">
        <w:t>(bez DPH).</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4A3DABFF" w:rsidR="00470B77" w:rsidRDefault="00FD39DE" w:rsidP="00B824E4">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F61B275" w:rsidR="0035531B" w:rsidRPr="008513D8" w:rsidRDefault="00FD39DE" w:rsidP="00B824E4">
      <w:pPr>
        <w:pStyle w:val="Text1-1"/>
      </w:pPr>
      <w:r w:rsidRPr="008513D8">
        <w:t>Zadavatel sděluje, že následující části zadávací dokumentace vypracovala osoba odlišná</w:t>
      </w:r>
      <w:r w:rsidRPr="00FD39DE">
        <w:t xml:space="preserve"> od zadavatele, a to: </w:t>
      </w:r>
      <w:r w:rsidR="00B824E4" w:rsidRPr="00B824E4">
        <w:t xml:space="preserve">DUSP (Projektová dokumentace pro společné povolení stavby), zpracovaná společností SB projekt s.r.o., se sídlem </w:t>
      </w:r>
      <w:r w:rsidR="009322D0">
        <w:t xml:space="preserve">Hodonín, </w:t>
      </w:r>
      <w:r w:rsidR="00B824E4" w:rsidRPr="00B824E4">
        <w:t xml:space="preserve">Kasárenská 4063/4, </w:t>
      </w:r>
      <w:r w:rsidR="009322D0">
        <w:t>PSČ 695 01</w:t>
      </w:r>
      <w:r w:rsidR="00B824E4" w:rsidRPr="00B824E4">
        <w:t>, IČ</w:t>
      </w:r>
      <w:r w:rsidR="009322D0">
        <w:t>O</w:t>
      </w:r>
      <w:r w:rsidR="00B824E4" w:rsidRPr="00B824E4">
        <w:t>: 27767442</w:t>
      </w:r>
      <w:r w:rsidR="00B824E4">
        <w:t>.</w:t>
      </w:r>
    </w:p>
    <w:p w14:paraId="43D1303E" w14:textId="3D929FD2" w:rsidR="0035531B" w:rsidRDefault="00FD39DE" w:rsidP="009322D0">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29352443"/>
      <w:r>
        <w:lastRenderedPageBreak/>
        <w:t>VYSVĚTLENÍ, ZMĚNY</w:t>
      </w:r>
      <w:r w:rsidR="00845C50">
        <w:t xml:space="preserve"> </w:t>
      </w:r>
      <w:r w:rsidR="00776A8A">
        <w:t>A</w:t>
      </w:r>
      <w:r w:rsidR="00845C50">
        <w:t> </w:t>
      </w:r>
      <w:r>
        <w:t>DOPLNĚNÍ ZADÁVACÍ DOKUMENTACE</w:t>
      </w:r>
      <w:bookmarkEnd w:id="10"/>
      <w:r>
        <w:t xml:space="preserve"> </w:t>
      </w:r>
    </w:p>
    <w:p w14:paraId="3A8E6C92" w14:textId="756330C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9322D0">
        <w:rPr>
          <w:b/>
        </w:rPr>
        <w:t>nejpozději 4 pracovní dny</w:t>
      </w:r>
      <w:r w:rsidR="00B07880" w:rsidRPr="009322D0">
        <w:t xml:space="preserve"> </w:t>
      </w:r>
      <w:r w:rsidRPr="009322D0">
        <w:t>před</w:t>
      </w:r>
      <w:r w:rsidRPr="00FD39DE">
        <w:t xml:space="preserve"> uplynutím lhůty pro podání nabídek</w:t>
      </w:r>
      <w:r w:rsidR="00693188">
        <w:t>, jinak zadavatel není povinen vysvětlení poskytnout</w:t>
      </w:r>
      <w:r w:rsidRPr="00FD39DE">
        <w:t>.</w:t>
      </w:r>
    </w:p>
    <w:p w14:paraId="04E7F2E9" w14:textId="31C056BC" w:rsidR="0035531B" w:rsidRDefault="00FD39DE" w:rsidP="00FD39DE">
      <w:pPr>
        <w:pStyle w:val="Text1-1"/>
      </w:pPr>
      <w:r w:rsidRPr="00FD39DE">
        <w:t xml:space="preserve">Zadavatel poskytne vysvětlení zadávací dokumentace </w:t>
      </w:r>
      <w:r w:rsidRPr="009322D0">
        <w:t>nejpozději do 2</w:t>
      </w:r>
      <w:r w:rsidR="00B07880" w:rsidRPr="009322D0">
        <w:t xml:space="preserve"> </w:t>
      </w:r>
      <w:r w:rsidRPr="009322D0">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722A89">
        <w:t xml:space="preserve">nejméně </w:t>
      </w:r>
      <w:r w:rsidR="00CE5F6A" w:rsidRPr="00722A89">
        <w:t>2</w:t>
      </w:r>
      <w:r w:rsidR="00693188" w:rsidRPr="00722A89">
        <w:t xml:space="preserve"> pra</w:t>
      </w:r>
      <w:r w:rsidR="00693188">
        <w:t>covní dny před uplynutím lhůty pro podání nabídek.</w:t>
      </w:r>
    </w:p>
    <w:p w14:paraId="33849454" w14:textId="769A8EA4" w:rsidR="0035531B" w:rsidRDefault="00FD39DE" w:rsidP="00722A89">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2909055E" w:rsidR="0021225E" w:rsidRDefault="00FD39DE" w:rsidP="00722A89">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722A89">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0E3BD8DB" w:rsidR="0035531B" w:rsidRDefault="0035531B" w:rsidP="002066BB">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8FB05BA" w14:textId="77777777" w:rsidR="002066BB" w:rsidRDefault="002066BB" w:rsidP="002066BB">
      <w:pPr>
        <w:pStyle w:val="Odrka1-1"/>
        <w:numPr>
          <w:ilvl w:val="0"/>
          <w:numId w:val="0"/>
        </w:numPr>
        <w:spacing w:after="0"/>
        <w:ind w:left="1077"/>
      </w:pPr>
    </w:p>
    <w:p w14:paraId="623DE31E" w14:textId="77777777" w:rsidR="0035531B" w:rsidRPr="000F069F" w:rsidRDefault="0035531B" w:rsidP="00D10A2D">
      <w:pPr>
        <w:pStyle w:val="Odrka1-2-"/>
      </w:pPr>
      <w:r w:rsidRPr="000F069F">
        <w:t>Provádění staveb, jejich změn</w:t>
      </w:r>
      <w:r w:rsidR="00845C50" w:rsidRPr="000F069F">
        <w:t xml:space="preserve"> a </w:t>
      </w:r>
      <w:r w:rsidRPr="000F069F">
        <w:t>odstraňování,</w:t>
      </w:r>
    </w:p>
    <w:p w14:paraId="7B3ED4C1" w14:textId="77777777" w:rsidR="0035531B" w:rsidRPr="000F069F" w:rsidRDefault="0035531B" w:rsidP="00CC4380">
      <w:pPr>
        <w:pStyle w:val="Odrka1-2-"/>
      </w:pPr>
      <w:r w:rsidRPr="000F069F">
        <w:t>Revize, prohlídky</w:t>
      </w:r>
      <w:r w:rsidR="00845C50" w:rsidRPr="000F069F">
        <w:t xml:space="preserve"> a </w:t>
      </w:r>
      <w:r w:rsidRPr="000F069F">
        <w:t>zkoušky určených technických zařízení</w:t>
      </w:r>
      <w:r w:rsidR="00092CC9" w:rsidRPr="000F069F">
        <w:t xml:space="preserve"> v </w:t>
      </w:r>
      <w:r w:rsidRPr="000F069F">
        <w:t>provozu,</w:t>
      </w:r>
    </w:p>
    <w:p w14:paraId="3CAFBA9D" w14:textId="7FF9AD60" w:rsidR="00267CF3" w:rsidRDefault="000F069F" w:rsidP="000F069F">
      <w:pPr>
        <w:pStyle w:val="Odrka1-2-"/>
      </w:pPr>
      <w:r w:rsidRPr="000F069F">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24972CBD" w14:textId="0FD3FBCB" w:rsidR="00344A9C" w:rsidRPr="000F069F" w:rsidRDefault="0035531B" w:rsidP="000F069F">
      <w:pPr>
        <w:pStyle w:val="Odrka1-2-"/>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0F069F" w:rsidRDefault="00344A9C" w:rsidP="00344A9C">
      <w:pPr>
        <w:pStyle w:val="Odrka1-1"/>
        <w:numPr>
          <w:ilvl w:val="0"/>
          <w:numId w:val="0"/>
        </w:numPr>
        <w:ind w:left="1190" w:firstLine="341"/>
        <w:rPr>
          <w:b/>
        </w:rPr>
      </w:pPr>
      <w:r w:rsidRPr="000F069F">
        <w:rPr>
          <w:b/>
        </w:rPr>
        <w:t xml:space="preserve">e) </w:t>
      </w:r>
      <w:r w:rsidRPr="000F069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0739731"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0F069F">
        <w:t xml:space="preserve">písm. </w:t>
      </w:r>
      <w:r w:rsidRPr="000F069F">
        <w:rPr>
          <w:rStyle w:val="Tun9b"/>
        </w:rPr>
        <w:t>a)</w:t>
      </w:r>
      <w:r w:rsidR="00845C50" w:rsidRPr="000F069F">
        <w:rPr>
          <w:rStyle w:val="Tun9b"/>
        </w:rPr>
        <w:t xml:space="preserve"> </w:t>
      </w:r>
      <w:r w:rsidR="00845C50" w:rsidRPr="000F069F">
        <w:rPr>
          <w:rStyle w:val="Tun9b"/>
          <w:b w:val="0"/>
        </w:rPr>
        <w:t>a </w:t>
      </w:r>
      <w:r w:rsidRPr="000F069F">
        <w:rPr>
          <w:rStyle w:val="Tun9b"/>
        </w:rPr>
        <w:t>c)</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1F106AB8" w:rsidR="00344A9C" w:rsidRPr="00CC4380" w:rsidRDefault="00344A9C" w:rsidP="000F069F">
      <w:pPr>
        <w:pStyle w:val="Odrka1-2-"/>
        <w:numPr>
          <w:ilvl w:val="0"/>
          <w:numId w:val="0"/>
        </w:numPr>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A50B650" w14:textId="572C38E4" w:rsidR="000F069F" w:rsidRPr="000F069F" w:rsidRDefault="0035531B" w:rsidP="000F069F">
      <w:pPr>
        <w:pStyle w:val="Text1-1"/>
        <w:rPr>
          <w:b/>
        </w:rPr>
      </w:pPr>
      <w:r w:rsidRPr="00CC4380">
        <w:rPr>
          <w:rStyle w:val="Tun9b"/>
        </w:rPr>
        <w:t>Technická kvalifikace – seznam stavebních prací</w:t>
      </w:r>
    </w:p>
    <w:p w14:paraId="1ACB9F4E" w14:textId="77777777" w:rsidR="000F069F" w:rsidRDefault="000F069F" w:rsidP="000F069F">
      <w:pPr>
        <w:spacing w:after="120"/>
        <w:ind w:left="737"/>
        <w:jc w:val="both"/>
      </w:pPr>
      <w:r w:rsidRPr="00072607">
        <w:rPr>
          <w:rFonts w:eastAsia="Times New Roman" w:cs="Times New Roman"/>
          <w:lang w:eastAsia="cs-CZ"/>
        </w:rPr>
        <w:t xml:space="preserve">Zadavatel požaduje předložení </w:t>
      </w:r>
      <w:r w:rsidRPr="00072607">
        <w:rPr>
          <w:rFonts w:eastAsia="Times New Roman" w:cs="Times New Roman"/>
          <w:b/>
          <w:lang w:eastAsia="cs-CZ"/>
        </w:rPr>
        <w:t>seznamu</w:t>
      </w:r>
      <w:r w:rsidRPr="00072607">
        <w:rPr>
          <w:rFonts w:eastAsia="Times New Roman" w:cs="Times New Roman"/>
          <w:lang w:eastAsia="cs-CZ"/>
        </w:rPr>
        <w:t xml:space="preserve"> stavebních prací </w:t>
      </w:r>
      <w:r w:rsidRPr="00072607">
        <w:t>spočívajících v provedení novostavby, rekonstrukce nebo opravy na stavbách železničních drah</w:t>
      </w:r>
      <w:r w:rsidRPr="00072607">
        <w:rPr>
          <w:rFonts w:eastAsia="Times New Roman" w:cs="Times New Roman"/>
          <w:lang w:eastAsia="cs-CZ"/>
        </w:rPr>
        <w:t xml:space="preserve"> celostátních či regionálních</w:t>
      </w:r>
      <w:r w:rsidRPr="00072607">
        <w:t>, jak jsou vymezeny v § 5 odst. 1 a v § 3 odst. 1 písm. a) a b) zákona č. 266/1994 Sb., o dráhách, ve znění pozdějších předpisů, poskytnutých dodavatelem za posledních 5 let před zahájením výběrového řízení (dále jako „</w:t>
      </w:r>
      <w:r w:rsidRPr="00072607">
        <w:rPr>
          <w:b/>
        </w:rPr>
        <w:t>stavební práce</w:t>
      </w:r>
      <w:r>
        <w:t>“).</w:t>
      </w:r>
    </w:p>
    <w:p w14:paraId="188D2DEE" w14:textId="10DDA6DE" w:rsidR="00F54E7F" w:rsidRDefault="000F069F" w:rsidP="00724586">
      <w:pPr>
        <w:spacing w:after="120"/>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w:t>
      </w:r>
      <w:r w:rsidRPr="00CE0A10">
        <w:t xml:space="preserve">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CE0A10">
        <w:rPr>
          <w:b/>
        </w:rPr>
        <w:t>24 000 000,-</w:t>
      </w:r>
      <w:r>
        <w:rPr>
          <w:b/>
        </w:rPr>
        <w:t xml:space="preserve"> </w:t>
      </w:r>
      <w:r w:rsidRPr="00CE0A10">
        <w:rPr>
          <w:b/>
        </w:rPr>
        <w:t>Kč</w:t>
      </w:r>
      <w:r w:rsidRPr="00CE0A10">
        <w:t xml:space="preserve"> bez DPH, </w:t>
      </w:r>
      <w:r w:rsidRPr="00CE0A10">
        <w:rPr>
          <w:b/>
        </w:rPr>
        <w:t>jejichž součástí byla</w:t>
      </w:r>
      <w:r w:rsidRPr="00CE0A10">
        <w:t xml:space="preserve"> </w:t>
      </w:r>
      <w:r w:rsidRPr="00CE0A10">
        <w:rPr>
          <w:b/>
        </w:rPr>
        <w:t>novostavba, rekonstrukce nebo oprava přejezdového zabezpečovacího zařízení světelného (dále jen „PZS“)</w:t>
      </w:r>
      <w:r w:rsidRPr="00CE0A10">
        <w:t xml:space="preserve">. </w:t>
      </w:r>
    </w:p>
    <w:p w14:paraId="4903C288" w14:textId="0D5532DE" w:rsidR="00F54E7F" w:rsidRPr="00CE0A10" w:rsidRDefault="00F54E7F" w:rsidP="00F54E7F">
      <w:pPr>
        <w:spacing w:after="120"/>
        <w:ind w:left="737"/>
        <w:jc w:val="both"/>
      </w:pPr>
      <w:r w:rsidRPr="00CE0A10">
        <w:rPr>
          <w:rFonts w:eastAsia="Times New Roman" w:cs="Calibri"/>
          <w:lang w:eastAsia="cs-CZ"/>
        </w:rPr>
        <w:t>Zadavatel</w:t>
      </w:r>
      <w:r w:rsidRPr="00CE0A10">
        <w:rPr>
          <w:rFonts w:eastAsia="Times New Roman" w:cs="Times New Roman"/>
          <w:lang w:eastAsia="cs-CZ"/>
        </w:rPr>
        <w:t xml:space="preserve"> dále požaduje, aby hodnota</w:t>
      </w:r>
      <w:r w:rsidRPr="00CE0A10">
        <w:rPr>
          <w:rFonts w:eastAsia="Times New Roman" w:cs="Calibri"/>
          <w:lang w:eastAsia="cs-CZ"/>
        </w:rPr>
        <w:t xml:space="preserve"> </w:t>
      </w:r>
      <w:r w:rsidRPr="00CE0A10">
        <w:rPr>
          <w:rFonts w:eastAsia="Times New Roman" w:cs="Times New Roman"/>
          <w:lang w:eastAsia="cs-CZ"/>
        </w:rPr>
        <w:t>plnění spočívajícího v novostavbě, rekonstrukci nebo opravě PZS u každé jednotlivé stavební práce činila</w:t>
      </w:r>
      <w:r>
        <w:rPr>
          <w:rFonts w:eastAsia="Times New Roman" w:cs="Times New Roman"/>
          <w:lang w:eastAsia="cs-CZ"/>
        </w:rPr>
        <w:t xml:space="preserve"> alespoň</w:t>
      </w:r>
      <w:r w:rsidRPr="00CE0A10">
        <w:rPr>
          <w:rFonts w:eastAsia="Times New Roman" w:cs="Times New Roman"/>
          <w:lang w:eastAsia="cs-CZ"/>
        </w:rPr>
        <w:t xml:space="preserve"> </w:t>
      </w:r>
      <w:r w:rsidRPr="00CE0A10">
        <w:rPr>
          <w:rFonts w:eastAsia="Times New Roman" w:cs="Times New Roman"/>
          <w:b/>
          <w:lang w:eastAsia="cs-CZ"/>
        </w:rPr>
        <w:t>4 500 000,-Kč</w:t>
      </w:r>
      <w:r w:rsidRPr="00CE0A10">
        <w:rPr>
          <w:rFonts w:eastAsia="Times New Roman" w:cs="Times New Roman"/>
          <w:lang w:eastAsia="cs-CZ"/>
        </w:rPr>
        <w:t xml:space="preserve"> bez DPH (částka 4 500 000,-Kč bez DPH se vztahuje k hodnotě novostav</w:t>
      </w:r>
      <w:r>
        <w:rPr>
          <w:rFonts w:eastAsia="Times New Roman" w:cs="Times New Roman"/>
          <w:lang w:eastAsia="cs-CZ"/>
        </w:rPr>
        <w:t>by, rekonstrukce nebo opravy PZS</w:t>
      </w:r>
      <w:r w:rsidRPr="00CE0A10">
        <w:rPr>
          <w:rFonts w:eastAsia="Times New Roman" w:cs="Times New Roman"/>
          <w:lang w:eastAsia="cs-CZ"/>
        </w:rPr>
        <w:t>, nikoli k hodnotě stavebních prací, tj. zakázek jako celku)</w:t>
      </w:r>
      <w:r>
        <w:rPr>
          <w:rFonts w:eastAsia="Times New Roman" w:cs="Times New Roman"/>
          <w:lang w:eastAsia="cs-CZ"/>
        </w:rPr>
        <w:t>.</w:t>
      </w:r>
      <w:r w:rsidRPr="00CE0A10">
        <w:t xml:space="preserve"> Hodnotou stavebních prací se </w:t>
      </w:r>
      <w:r w:rsidRPr="00CE0A10">
        <w:rPr>
          <w:rFonts w:cs="Arial"/>
          <w:iCs/>
        </w:rPr>
        <w:t>pro účely posouzení splnění kritérií technické kvalifikace</w:t>
      </w:r>
      <w:r w:rsidRPr="00CE0A10">
        <w:t xml:space="preserve"> rozumí cena, za kterou dodavatel provedl předmětné stavební práce; tato cena nebude upravována o míru inflace tak, aby odpovídala současným hodnotám stavebních prací.</w:t>
      </w:r>
    </w:p>
    <w:p w14:paraId="4C5C972A" w14:textId="0535B595" w:rsidR="00F95A2C" w:rsidRDefault="000F069F" w:rsidP="000F069F">
      <w:pPr>
        <w:pStyle w:val="Textbezslovn"/>
      </w:pPr>
      <w:r w:rsidRPr="00CE0A10">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w:t>
      </w:r>
      <w:r w:rsidRPr="001C1B88">
        <w:rPr>
          <w:rFonts w:eastAsia="Times New Roman" w:cs="Times New Roman"/>
          <w:lang w:eastAsia="cs-CZ"/>
        </w:rPr>
        <w:t xml:space="preserve"> jediné stavební práce, jejíž hodnota </w:t>
      </w:r>
      <w:r w:rsidRPr="00CE0A10">
        <w:rPr>
          <w:rFonts w:eastAsia="Times New Roman" w:cs="Times New Roman"/>
          <w:lang w:eastAsia="cs-CZ"/>
        </w:rPr>
        <w:t>představuje současně alespoň požadovanou hodnotu stavebních prací v součtu za posledních 5 let a splňuje</w:t>
      </w:r>
      <w:r w:rsidRPr="001C1B88">
        <w:rPr>
          <w:rFonts w:eastAsia="Times New Roman" w:cs="Times New Roman"/>
          <w:lang w:eastAsia="cs-CZ"/>
        </w:rPr>
        <w:t xml:space="preserve"> i další požadavk</w:t>
      </w:r>
      <w:r>
        <w:rPr>
          <w:rFonts w:eastAsia="Times New Roman" w:cs="Times New Roman"/>
          <w:lang w:eastAsia="cs-CZ"/>
        </w:rPr>
        <w:t>y zadavatele na předmět plnění.</w:t>
      </w:r>
      <w:r>
        <w:t xml:space="preserve"> </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w:t>
      </w:r>
      <w:r w:rsidRPr="00412F6F">
        <w:lastRenderedPageBreak/>
        <w:t xml:space="preserve">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795E2725" w14:textId="3B9E3D36"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0F069F">
        <w:t xml:space="preserve">posledních </w:t>
      </w:r>
      <w:r w:rsidRPr="000F069F">
        <w:t xml:space="preserve">5 let </w:t>
      </w:r>
      <w:r w:rsidR="0087311C" w:rsidRPr="000F069F">
        <w:t xml:space="preserve">před zahájením výběrového řízení </w:t>
      </w:r>
      <w:r w:rsidRPr="000F069F">
        <w:t xml:space="preserve">se </w:t>
      </w:r>
      <w:r w:rsidR="0087311C" w:rsidRPr="000F069F">
        <w:t xml:space="preserve">pro účely prokázání technické kvalifikace ohledně referenčních zakázek </w:t>
      </w:r>
      <w:r w:rsidRPr="000F069F">
        <w:t xml:space="preserve">považuje za splněnou, pokud byly stavební práce </w:t>
      </w:r>
      <w:r w:rsidR="0087311C" w:rsidRPr="000F069F">
        <w:t xml:space="preserve">dokončeny </w:t>
      </w:r>
      <w:r w:rsidRPr="000F069F">
        <w:t>v průběhu této doby</w:t>
      </w:r>
      <w:r w:rsidR="0087311C" w:rsidRPr="000F069F">
        <w:t xml:space="preserve"> nebo kdykoli po zahájení výběrového řízení, včetně doby po podání nabídek, a to nejpozději do doby zadavatelem případně stanovené k předložení údajů a dokladů dle bodu 16.3 této Výzvy. P</w:t>
      </w:r>
      <w:r w:rsidRPr="000F069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F069F">
        <w:t xml:space="preserve">pro účely prokázání technické kvalifikace v tomto výběrovém řízení </w:t>
      </w:r>
      <w:r w:rsidRPr="000F069F">
        <w:t xml:space="preserve">rozumí </w:t>
      </w:r>
      <w:r w:rsidR="000E15C8" w:rsidRPr="000F069F">
        <w:t xml:space="preserve">i </w:t>
      </w:r>
      <w:r w:rsidRPr="000F069F">
        <w:t>uvedení díla</w:t>
      </w:r>
      <w:r w:rsidR="000E15C8" w:rsidRPr="000F069F">
        <w:t>, resp. poslední části</w:t>
      </w:r>
      <w:r w:rsidR="00560665" w:rsidRPr="000F069F">
        <w:t xml:space="preserve"> stavební práce</w:t>
      </w:r>
      <w:r w:rsidR="000E15C8" w:rsidRPr="000F069F">
        <w:t>,</w:t>
      </w:r>
      <w:r w:rsidRPr="000F069F">
        <w:t xml:space="preserve"> alespoň do zkušebního provozu. Zadavatel nicméně za dílo dokončené v období posledních 5 let bude považovat též dílo</w:t>
      </w:r>
      <w:r w:rsidRPr="00AF4A09">
        <w:t>,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55302A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2E15A641" w:rsidR="00AF4A09" w:rsidRPr="007D44FF" w:rsidRDefault="00AF4A09" w:rsidP="007D44FF">
      <w:pPr>
        <w:pStyle w:val="Textbezslovn"/>
      </w:pPr>
      <w:r>
        <w:t xml:space="preserve">Přílohou seznamu budou profesní životopisy každého člena odborného personálu a doklady k prokázání odborné způsobilosti. Pro plnění této veřejné zakázky musí mít </w:t>
      </w:r>
      <w:r>
        <w:lastRenderedPageBreak/>
        <w:t>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7D44FF">
        <w:t xml:space="preserve">telem </w:t>
      </w:r>
      <w:r w:rsidR="007D44FF" w:rsidRPr="007D44FF">
        <w:t>předkládaných dokumentů):</w:t>
      </w:r>
    </w:p>
    <w:p w14:paraId="044069D6" w14:textId="77777777" w:rsidR="0035531B" w:rsidRPr="007D44FF" w:rsidRDefault="0035531B" w:rsidP="00EF4DAC">
      <w:pPr>
        <w:pStyle w:val="Odstavec1-1a"/>
        <w:numPr>
          <w:ilvl w:val="0"/>
          <w:numId w:val="11"/>
        </w:numPr>
        <w:rPr>
          <w:rStyle w:val="Tun9b"/>
        </w:rPr>
      </w:pPr>
      <w:r w:rsidRPr="007D44FF">
        <w:rPr>
          <w:rStyle w:val="Tun9b"/>
        </w:rPr>
        <w:t>stavbyvedoucí</w:t>
      </w:r>
    </w:p>
    <w:p w14:paraId="5D013D3E" w14:textId="77777777" w:rsidR="0035531B" w:rsidRPr="007D44FF" w:rsidRDefault="0035531B" w:rsidP="00930B79">
      <w:pPr>
        <w:pStyle w:val="Odrka1-2-"/>
      </w:pPr>
      <w:r w:rsidRPr="007D44FF">
        <w:t>nejméně 5 let praxe</w:t>
      </w:r>
      <w:r w:rsidR="00092CC9" w:rsidRPr="007D44FF">
        <w:t xml:space="preserve"> v </w:t>
      </w:r>
      <w:r w:rsidRPr="007D44FF">
        <w:t xml:space="preserve">řízení provádění staveb železničních drah; </w:t>
      </w:r>
    </w:p>
    <w:p w14:paraId="13976A36" w14:textId="665BC7A8" w:rsidR="0035531B" w:rsidRPr="007D44FF" w:rsidRDefault="00AF4A09" w:rsidP="00AF4A09">
      <w:pPr>
        <w:pStyle w:val="Odrka1-2-"/>
      </w:pPr>
      <w:r w:rsidRPr="007D44FF">
        <w:t xml:space="preserve">zkušenost s řízením realizace alespoň jedné zakázky </w:t>
      </w:r>
      <w:r w:rsidR="00642162" w:rsidRPr="007D44FF">
        <w:t>na stavební práce, jež zahrnovala novostavbu, rekonstrukci nebo opravu</w:t>
      </w:r>
      <w:r w:rsidRPr="007D44FF">
        <w:t xml:space="preserve"> stavby železničních drah v hodnotě nejméně </w:t>
      </w:r>
      <w:r w:rsidR="007D44FF" w:rsidRPr="007D44FF">
        <w:rPr>
          <w:b/>
        </w:rPr>
        <w:t>12 000 000,-</w:t>
      </w:r>
      <w:r w:rsidRPr="007D44FF">
        <w:t xml:space="preserve"> </w:t>
      </w:r>
      <w:r w:rsidRPr="007D44FF">
        <w:rPr>
          <w:b/>
        </w:rPr>
        <w:t xml:space="preserve">Kč </w:t>
      </w:r>
      <w:r w:rsidRPr="007D44FF">
        <w:t>bez DPH, a to v posledních 10 letech před zahájením výběrového řízení</w:t>
      </w:r>
      <w:r w:rsidR="007D44FF" w:rsidRPr="007D44FF">
        <w:t xml:space="preserve">, </w:t>
      </w:r>
      <w:r w:rsidRPr="007D44FF">
        <w:t xml:space="preserve">jejímž předmětem byla mimo jiné </w:t>
      </w:r>
      <w:r w:rsidR="00BE3236" w:rsidRPr="007D44FF">
        <w:t xml:space="preserve">novostavba, </w:t>
      </w:r>
      <w:r w:rsidRPr="007D44FF">
        <w:t xml:space="preserve">rekonstrukce nebo </w:t>
      </w:r>
      <w:r w:rsidR="00BE3236" w:rsidRPr="007D44FF">
        <w:t>oprava</w:t>
      </w:r>
      <w:r w:rsidR="00481047" w:rsidRPr="007D44FF">
        <w:t xml:space="preserve"> </w:t>
      </w:r>
      <w:r w:rsidR="009171BD">
        <w:t>PZS</w:t>
      </w:r>
      <w:r w:rsidR="0035531B" w:rsidRPr="007D44FF">
        <w:t>;</w:t>
      </w:r>
    </w:p>
    <w:p w14:paraId="32D268AB" w14:textId="62B2A158" w:rsidR="0035531B" w:rsidRPr="00AE479D" w:rsidRDefault="0035531B" w:rsidP="00AD1771">
      <w:pPr>
        <w:pStyle w:val="Odrka1-2-"/>
      </w:pPr>
      <w:r w:rsidRPr="007D44FF">
        <w:t>musí předložit doklad</w:t>
      </w:r>
      <w:r w:rsidR="00092CC9" w:rsidRPr="007D44FF">
        <w:t xml:space="preserve"> o </w:t>
      </w:r>
      <w:r w:rsidRPr="007D44FF">
        <w:t>autorizaci</w:t>
      </w:r>
      <w:r w:rsidR="00092CC9" w:rsidRPr="007D44FF">
        <w:t xml:space="preserve"> v </w:t>
      </w:r>
      <w:r w:rsidR="007D44FF" w:rsidRPr="007D44FF">
        <w:t xml:space="preserve">rozsahu dle § 5 odst. 3 písm. </w:t>
      </w:r>
      <w:r w:rsidR="007D44FF" w:rsidRPr="007D44FF">
        <w:rPr>
          <w:b/>
        </w:rPr>
        <w:t>e)</w:t>
      </w:r>
      <w:r w:rsidR="007D44FF" w:rsidRPr="007D44FF">
        <w:t xml:space="preserve"> </w:t>
      </w:r>
      <w:r w:rsidR="007476A8" w:rsidRPr="00AE479D">
        <w:t xml:space="preserve">autorizačního </w:t>
      </w:r>
      <w:r w:rsidRPr="00AE479D">
        <w:t>zákona, tedy</w:t>
      </w:r>
      <w:r w:rsidR="00092CC9" w:rsidRPr="00AE479D">
        <w:t xml:space="preserve"> v </w:t>
      </w:r>
      <w:r w:rsidRPr="00AE479D">
        <w:t xml:space="preserve">oboru </w:t>
      </w:r>
      <w:r w:rsidR="007D44FF" w:rsidRPr="00AE479D">
        <w:rPr>
          <w:b/>
        </w:rPr>
        <w:t>technologická zařízení staveb</w:t>
      </w:r>
      <w:r w:rsidR="007D44FF" w:rsidRPr="00AE479D">
        <w:t>;</w:t>
      </w:r>
    </w:p>
    <w:p w14:paraId="4D0633CC" w14:textId="77777777" w:rsidR="0035531B" w:rsidRPr="00AE479D" w:rsidRDefault="0035531B" w:rsidP="00930B79">
      <w:pPr>
        <w:pStyle w:val="Odstavec1-1a"/>
        <w:rPr>
          <w:rStyle w:val="Tun9b"/>
        </w:rPr>
      </w:pPr>
      <w:r w:rsidRPr="00AE479D">
        <w:rPr>
          <w:rStyle w:val="Tun9b"/>
        </w:rPr>
        <w:t>zástupce stavbyvedoucího</w:t>
      </w:r>
    </w:p>
    <w:p w14:paraId="08FEC7B1" w14:textId="77777777" w:rsidR="0035531B" w:rsidRPr="00AE479D" w:rsidRDefault="0035531B" w:rsidP="00930B79">
      <w:pPr>
        <w:pStyle w:val="Odrka1-2-"/>
      </w:pPr>
      <w:r w:rsidRPr="00AE479D">
        <w:t>nejméně 5 let praxe</w:t>
      </w:r>
      <w:r w:rsidR="00092CC9" w:rsidRPr="00AE479D">
        <w:t xml:space="preserve"> v </w:t>
      </w:r>
      <w:r w:rsidRPr="00AE479D">
        <w:t xml:space="preserve"> provádění staveb železničních drah;</w:t>
      </w:r>
    </w:p>
    <w:p w14:paraId="768AF27C" w14:textId="619C46FE" w:rsidR="0035531B" w:rsidRPr="00AE479D" w:rsidRDefault="0035531B" w:rsidP="00AE479D">
      <w:pPr>
        <w:pStyle w:val="Odrka1-2-"/>
      </w:pPr>
      <w:r w:rsidRPr="00AE479D">
        <w:t>musí předložit doklad</w:t>
      </w:r>
      <w:r w:rsidR="00092CC9" w:rsidRPr="00AE479D">
        <w:t xml:space="preserve"> o </w:t>
      </w:r>
      <w:r w:rsidRPr="00AE479D">
        <w:t>autorizaci</w:t>
      </w:r>
      <w:r w:rsidR="00092CC9" w:rsidRPr="00AE479D">
        <w:t xml:space="preserve"> v </w:t>
      </w:r>
      <w:r w:rsidR="00AE479D" w:rsidRPr="00AE479D">
        <w:t xml:space="preserve">rozsahu dle § 5 odst. 3 písm. </w:t>
      </w:r>
      <w:r w:rsidR="00AE479D" w:rsidRPr="00AE479D">
        <w:rPr>
          <w:b/>
        </w:rPr>
        <w:t>e</w:t>
      </w:r>
      <w:r w:rsidRPr="00AE479D">
        <w:rPr>
          <w:b/>
        </w:rPr>
        <w:t>)</w:t>
      </w:r>
      <w:r w:rsidRPr="00AE479D">
        <w:t xml:space="preserve"> autorizačního zákona, tedy</w:t>
      </w:r>
      <w:r w:rsidR="00092CC9" w:rsidRPr="00AE479D">
        <w:t xml:space="preserve"> v </w:t>
      </w:r>
      <w:r w:rsidR="00AE479D" w:rsidRPr="00AE479D">
        <w:t xml:space="preserve">oboru </w:t>
      </w:r>
      <w:r w:rsidR="00AE479D" w:rsidRPr="00AE479D">
        <w:rPr>
          <w:b/>
        </w:rPr>
        <w:t>technologická zařízení staveb</w:t>
      </w:r>
      <w:r w:rsidR="00AE479D" w:rsidRPr="00AE479D">
        <w:t>;</w:t>
      </w:r>
    </w:p>
    <w:p w14:paraId="4B856CAB" w14:textId="77777777" w:rsidR="0035531B" w:rsidRPr="00AE479D" w:rsidRDefault="0035531B" w:rsidP="008B2021">
      <w:pPr>
        <w:pStyle w:val="Odstavec1-1a"/>
        <w:rPr>
          <w:rStyle w:val="Tun9b"/>
        </w:rPr>
      </w:pPr>
      <w:r w:rsidRPr="00AE479D">
        <w:rPr>
          <w:rStyle w:val="Tun9b"/>
        </w:rPr>
        <w:t xml:space="preserve">specialista (vedoucí prací) na </w:t>
      </w:r>
      <w:r w:rsidR="00AF4A09" w:rsidRPr="00AE479D">
        <w:rPr>
          <w:rStyle w:val="Tun9b"/>
        </w:rPr>
        <w:t xml:space="preserve">sdělovací a </w:t>
      </w:r>
      <w:r w:rsidRPr="00AE479D">
        <w:rPr>
          <w:rStyle w:val="Tun9b"/>
        </w:rPr>
        <w:t>zabezpečovací zařízení</w:t>
      </w:r>
    </w:p>
    <w:p w14:paraId="0D24011D" w14:textId="77777777" w:rsidR="0035531B" w:rsidRPr="00AE479D" w:rsidRDefault="0035531B" w:rsidP="008B2021">
      <w:pPr>
        <w:pStyle w:val="Odrka1-2-"/>
      </w:pPr>
      <w:r w:rsidRPr="00AE479D">
        <w:t>nejméně 5 let praxe</w:t>
      </w:r>
      <w:r w:rsidR="00092CC9" w:rsidRPr="00AE479D">
        <w:t xml:space="preserve"> v </w:t>
      </w:r>
      <w:r w:rsidRPr="00AE479D">
        <w:t xml:space="preserve">oboru své specializace </w:t>
      </w:r>
      <w:r w:rsidR="00B07880" w:rsidRPr="00AE479D">
        <w:t xml:space="preserve">(sdělovací a zabezpečovací zařízení) </w:t>
      </w:r>
      <w:r w:rsidRPr="00AE479D">
        <w:t>při provádění staveb;</w:t>
      </w:r>
    </w:p>
    <w:p w14:paraId="394B6F75" w14:textId="29076418" w:rsidR="0035531B" w:rsidRPr="00AE479D" w:rsidRDefault="0035531B" w:rsidP="008B2021">
      <w:pPr>
        <w:pStyle w:val="Odrka1-2-"/>
      </w:pPr>
      <w:r w:rsidRPr="00AE479D">
        <w:t>musí předložit doklad</w:t>
      </w:r>
      <w:r w:rsidR="00092CC9" w:rsidRPr="00AE479D">
        <w:t xml:space="preserve"> o </w:t>
      </w:r>
      <w:r w:rsidRPr="00AE479D">
        <w:t>autorizaci</w:t>
      </w:r>
      <w:r w:rsidR="00092CC9" w:rsidRPr="00AE479D">
        <w:t xml:space="preserve"> v </w:t>
      </w:r>
      <w:r w:rsidRPr="00AE479D">
        <w:t xml:space="preserve">rozsahu dle § 5 odst. 3 písm. </w:t>
      </w:r>
      <w:r w:rsidRPr="00AE479D">
        <w:rPr>
          <w:b/>
        </w:rPr>
        <w:t>e)</w:t>
      </w:r>
      <w:r w:rsidRPr="00AE479D">
        <w:t xml:space="preserve"> autorizačního zákona, tedy</w:t>
      </w:r>
      <w:r w:rsidR="00092CC9" w:rsidRPr="00AE479D">
        <w:t xml:space="preserve"> v </w:t>
      </w:r>
      <w:r w:rsidRPr="00AE479D">
        <w:t xml:space="preserve">oboru </w:t>
      </w:r>
      <w:r w:rsidRPr="00AE479D">
        <w:rPr>
          <w:b/>
        </w:rPr>
        <w:t>technologická zařízení staveb</w:t>
      </w:r>
      <w:r w:rsidRPr="00AE479D">
        <w:t>;</w:t>
      </w:r>
    </w:p>
    <w:p w14:paraId="1DFF9EA4" w14:textId="7FC42467" w:rsidR="0035531B" w:rsidRPr="00AE479D" w:rsidRDefault="0035531B" w:rsidP="008B2021">
      <w:pPr>
        <w:pStyle w:val="Odstavec1-1a"/>
        <w:rPr>
          <w:rStyle w:val="Tun9b"/>
        </w:rPr>
      </w:pPr>
      <w:r w:rsidRPr="00AE479D">
        <w:rPr>
          <w:rStyle w:val="Tun9b"/>
        </w:rPr>
        <w:t xml:space="preserve">specialista </w:t>
      </w:r>
      <w:r w:rsidR="00AE479D" w:rsidRPr="00AE479D">
        <w:rPr>
          <w:rStyle w:val="Tun9b"/>
        </w:rPr>
        <w:t xml:space="preserve">(vedoucí prací) na </w:t>
      </w:r>
      <w:r w:rsidR="00AF4A09" w:rsidRPr="00AE479D">
        <w:rPr>
          <w:rStyle w:val="Tun9b"/>
        </w:rPr>
        <w:t>silnoproud</w:t>
      </w:r>
      <w:r w:rsidRPr="00AE479D">
        <w:rPr>
          <w:rStyle w:val="Tun9b"/>
        </w:rPr>
        <w:t xml:space="preserve"> </w:t>
      </w:r>
    </w:p>
    <w:p w14:paraId="2BCC9219" w14:textId="48EB34E7" w:rsidR="0035531B" w:rsidRPr="00AE479D" w:rsidRDefault="0035531B" w:rsidP="008B2021">
      <w:pPr>
        <w:pStyle w:val="Odrka1-2-"/>
      </w:pPr>
      <w:r w:rsidRPr="00AE479D">
        <w:t>nejméně 5 let praxe</w:t>
      </w:r>
      <w:r w:rsidR="00092CC9" w:rsidRPr="00AE479D">
        <w:t xml:space="preserve"> v </w:t>
      </w:r>
      <w:r w:rsidRPr="00AE479D">
        <w:t xml:space="preserve">oboru své specializace </w:t>
      </w:r>
      <w:r w:rsidR="00AE479D" w:rsidRPr="00AE479D">
        <w:t>(</w:t>
      </w:r>
      <w:r w:rsidR="00B07880" w:rsidRPr="00AE479D">
        <w:t xml:space="preserve">silnoproud) </w:t>
      </w:r>
      <w:r w:rsidRPr="00AE479D">
        <w:t>při provádění staveb;</w:t>
      </w:r>
    </w:p>
    <w:p w14:paraId="620D9907" w14:textId="04724DC9" w:rsidR="0035531B" w:rsidRPr="00AE479D" w:rsidRDefault="0035531B" w:rsidP="008B2021">
      <w:pPr>
        <w:pStyle w:val="Odrka1-2-"/>
      </w:pPr>
      <w:r w:rsidRPr="00AE479D">
        <w:t>musí předložit doklad</w:t>
      </w:r>
      <w:r w:rsidR="00092CC9" w:rsidRPr="00AE479D">
        <w:t xml:space="preserve"> o </w:t>
      </w:r>
      <w:r w:rsidRPr="00AE479D">
        <w:t>autorizaci</w:t>
      </w:r>
      <w:r w:rsidR="00092CC9" w:rsidRPr="00AE479D">
        <w:t xml:space="preserve"> v </w:t>
      </w:r>
      <w:r w:rsidRPr="00AE479D">
        <w:t xml:space="preserve">rozsahu dle § 5 odst. 3 písm. </w:t>
      </w:r>
      <w:r w:rsidRPr="00AE479D">
        <w:rPr>
          <w:b/>
        </w:rPr>
        <w:t>e)</w:t>
      </w:r>
      <w:r w:rsidRPr="00AE479D">
        <w:t xml:space="preserve"> autorizačního zákona, tedy</w:t>
      </w:r>
      <w:r w:rsidR="00092CC9" w:rsidRPr="00AE479D">
        <w:t xml:space="preserve"> v </w:t>
      </w:r>
      <w:r w:rsidRPr="00AE479D">
        <w:t xml:space="preserve">oboru </w:t>
      </w:r>
      <w:r w:rsidRPr="00AE479D">
        <w:rPr>
          <w:b/>
        </w:rPr>
        <w:t>technologická zařízení staveb</w:t>
      </w:r>
      <w:r w:rsidRPr="00AE479D">
        <w:t>;</w:t>
      </w:r>
    </w:p>
    <w:p w14:paraId="3EC1E69A" w14:textId="77777777" w:rsidR="0035531B" w:rsidRPr="00AE479D" w:rsidRDefault="0035531B" w:rsidP="008B2021">
      <w:pPr>
        <w:pStyle w:val="Odstavec1-1a"/>
        <w:rPr>
          <w:rStyle w:val="Tun9b"/>
        </w:rPr>
      </w:pPr>
      <w:r w:rsidRPr="00AE479D">
        <w:rPr>
          <w:rStyle w:val="Tun9b"/>
        </w:rPr>
        <w:t>úředně oprávněný zeměměřický inženýr</w:t>
      </w:r>
    </w:p>
    <w:p w14:paraId="2FB873C5" w14:textId="15598B77" w:rsidR="0035531B" w:rsidRPr="00AE479D" w:rsidRDefault="0035531B" w:rsidP="008B2021">
      <w:pPr>
        <w:pStyle w:val="Odrka1-2-"/>
      </w:pPr>
      <w:r w:rsidRPr="00AE479D">
        <w:t>oprávnění pro ověřování výsledků zeměměřických činností</w:t>
      </w:r>
      <w:r w:rsidR="00092CC9" w:rsidRPr="00AE479D">
        <w:t xml:space="preserve"> v </w:t>
      </w:r>
      <w:r w:rsidRPr="00AE479D">
        <w:t xml:space="preserve">rozsahu dle § 13 odst. 1 písm. </w:t>
      </w:r>
      <w:r w:rsidRPr="00AE479D">
        <w:rPr>
          <w:b/>
        </w:rPr>
        <w:t>a)</w:t>
      </w:r>
      <w:r w:rsidR="00845C50" w:rsidRPr="00AE479D">
        <w:t xml:space="preserve"> a </w:t>
      </w:r>
      <w:r w:rsidR="00AE479D" w:rsidRPr="00AE479D">
        <w:rPr>
          <w:b/>
        </w:rPr>
        <w:t>c)</w:t>
      </w:r>
      <w:r w:rsidR="00AE479D" w:rsidRPr="00AE479D">
        <w:t xml:space="preserve"> </w:t>
      </w:r>
      <w:r w:rsidRPr="00AE479D">
        <w:t>zákona č. 200/1994 Sb.,</w:t>
      </w:r>
      <w:r w:rsidR="00092CC9" w:rsidRPr="00AE479D">
        <w:t xml:space="preserve"> o </w:t>
      </w:r>
      <w:r w:rsidRPr="00AE479D">
        <w:t>zeměměřictví</w:t>
      </w:r>
      <w:r w:rsidR="00845C50" w:rsidRPr="00AE479D">
        <w:t xml:space="preserve"> a</w:t>
      </w:r>
      <w:r w:rsidR="00092CC9" w:rsidRPr="00AE479D">
        <w:t xml:space="preserve"> o </w:t>
      </w:r>
      <w:r w:rsidRPr="00AE479D">
        <w:t>změně</w:t>
      </w:r>
      <w:r w:rsidR="00845C50" w:rsidRPr="00AE479D">
        <w:t xml:space="preserve"> a </w:t>
      </w:r>
      <w:r w:rsidRPr="00AE479D">
        <w:t>doplnění některých zákonů souvisejících</w:t>
      </w:r>
      <w:r w:rsidR="00845C50" w:rsidRPr="00AE479D">
        <w:t xml:space="preserve"> s </w:t>
      </w:r>
      <w:r w:rsidRPr="00AE479D">
        <w:t>jeho zavedením, ve znění pozdějších předpisů</w:t>
      </w:r>
      <w:r w:rsidR="00F62556" w:rsidRPr="00AE479D">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w:t>
      </w:r>
      <w:r w:rsidR="009B3F75" w:rsidRPr="001D5A3F">
        <w:lastRenderedPageBreak/>
        <w:t xml:space="preserve">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lastRenderedPageBreak/>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B729F"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AD098BA"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935244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 xml:space="preserve">ákona </w:t>
      </w:r>
      <w:r w:rsidR="006B01BF" w:rsidRPr="00895982">
        <w:lastRenderedPageBreak/>
        <w:t>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070E3FF9" w:rsidR="0035531B" w:rsidRDefault="00B71CC3" w:rsidP="00E448DE">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E448DE">
        <w:t>.</w:t>
      </w:r>
    </w:p>
    <w:p w14:paraId="0E1F929C" w14:textId="28E06590" w:rsidR="0035531B" w:rsidRDefault="0035531B" w:rsidP="00EE2244">
      <w:pPr>
        <w:pStyle w:val="Odrka1-1"/>
      </w:pPr>
      <w:r w:rsidRPr="00C4078E">
        <w:t>Specifikaci</w:t>
      </w:r>
      <w:r>
        <w:t xml:space="preserve"> typu </w:t>
      </w:r>
      <w:r w:rsidRPr="00E448DE">
        <w:t>zabez</w:t>
      </w:r>
      <w:r w:rsidR="00E448DE" w:rsidRPr="00E448DE">
        <w:t>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E448DE">
        <w:t>přejezdové zabezpečovací zařízení světelné</w:t>
      </w:r>
      <w:r>
        <w:t>.</w:t>
      </w:r>
    </w:p>
    <w:p w14:paraId="6C481A40" w14:textId="513EE33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w:t>
      </w:r>
      <w:r w:rsidRPr="00AA257A">
        <w:lastRenderedPageBreak/>
        <w:t>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717058E6" w:rsidR="00322579" w:rsidRPr="00E448DE" w:rsidRDefault="0035531B" w:rsidP="00E448DE">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6A4A03D1" w:rsidR="0035531B" w:rsidRPr="003260AB" w:rsidRDefault="00E448DE" w:rsidP="007B20CB">
      <w:pPr>
        <w:pStyle w:val="Textbezslovn"/>
        <w:spacing w:after="0"/>
        <w:ind w:left="1077"/>
      </w:pPr>
      <w:r w:rsidRPr="00CE0A10">
        <w:rPr>
          <w:b/>
        </w:rPr>
        <w:t>PS 02 Přejezdové zabezpečov</w:t>
      </w:r>
      <w:r w:rsidR="007B20CB">
        <w:rPr>
          <w:b/>
        </w:rPr>
        <w:t>ací zařízení v km 76,881 (P7584)</w:t>
      </w:r>
      <w:r w:rsidR="003260AB">
        <w:rPr>
          <w:b/>
        </w:rPr>
        <w:t xml:space="preserve"> </w:t>
      </w:r>
      <w:r w:rsidR="007B20CB" w:rsidRPr="003260AB">
        <w:t>mimo zeměměřická měření</w:t>
      </w:r>
    </w:p>
    <w:p w14:paraId="52FAAC0C" w14:textId="77777777" w:rsidR="007B20CB" w:rsidRPr="007B20CB" w:rsidRDefault="007B20CB" w:rsidP="007B20CB">
      <w:pPr>
        <w:pStyle w:val="Textbezslovn"/>
        <w:spacing w:after="0"/>
        <w:rPr>
          <w:b/>
        </w:rPr>
      </w:pP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4A908686" w:rsidR="0035531B" w:rsidRDefault="0035531B" w:rsidP="00322579">
      <w:pPr>
        <w:pStyle w:val="Odrka1-1"/>
      </w:pPr>
      <w:r>
        <w:t xml:space="preserve">Výše uvedené vyhrazené části plnění veřejné zakázky </w:t>
      </w:r>
      <w:r w:rsidRPr="00F3634B">
        <w:t xml:space="preserve">jsou tvořeny </w:t>
      </w:r>
      <w:r w:rsidR="00170521" w:rsidRPr="00F3634B">
        <w:t>PS</w:t>
      </w:r>
      <w:r w:rsidRPr="00F3634B">
        <w:t>, jejichž provádění má důležitý význam pro</w:t>
      </w:r>
      <w:r w:rsidR="00B2184F" w:rsidRPr="00F3634B">
        <w:t xml:space="preserve"> dosažení hlavního cíle veřejné zakázky –</w:t>
      </w:r>
      <w:r w:rsidR="00322579" w:rsidRPr="00F3634B">
        <w:t xml:space="preserve"> zvýšení </w:t>
      </w:r>
      <w:r w:rsidR="00B2184F" w:rsidRPr="00F3634B">
        <w:t xml:space="preserve">bezpečnosti na </w:t>
      </w:r>
      <w:r w:rsidR="000E167F">
        <w:t>železničním přejezdu</w:t>
      </w:r>
      <w:r w:rsidR="00F3634B" w:rsidRPr="00F3634B">
        <w:t xml:space="preserve"> P</w:t>
      </w:r>
      <w:r w:rsidR="000E167F">
        <w:t>7584</w:t>
      </w:r>
      <w:r>
        <w:t>. Zadavatel má</w:t>
      </w:r>
      <w:r w:rsidR="0060115D">
        <w:t xml:space="preserve"> z </w:t>
      </w:r>
      <w:r>
        <w:t xml:space="preserve">těchto důvodů zvýšený </w:t>
      </w:r>
      <w:r>
        <w:lastRenderedPageBreak/>
        <w:t>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188756DB" w:rsidR="0035531B" w:rsidRDefault="00322579" w:rsidP="00322579">
      <w:pPr>
        <w:pStyle w:val="Odrka1-1"/>
      </w:pPr>
      <w:r w:rsidRPr="00322579">
        <w:t xml:space="preserve">Výše uvedené vyhrazené části plnění veřejné zakázky představují svou finanční hodnotou celkem cca </w:t>
      </w:r>
      <w:r w:rsidR="003A3193">
        <w:t>18 %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371B133F" w:rsidR="0035531B" w:rsidRDefault="0035531B" w:rsidP="0060115D">
      <w:pPr>
        <w:pStyle w:val="Odrka1-2-"/>
      </w:pPr>
      <w:r w:rsidRPr="00F336C6">
        <w:rPr>
          <w:u w:val="single"/>
        </w:rPr>
        <w:t>profesní způsobilost týkající se oprávnění</w:t>
      </w:r>
      <w:r w:rsidR="00BC6D2B" w:rsidRPr="00F336C6">
        <w:rPr>
          <w:u w:val="single"/>
        </w:rPr>
        <w:t xml:space="preserve"> k </w:t>
      </w:r>
      <w:r w:rsidRPr="00F336C6">
        <w:rPr>
          <w:u w:val="single"/>
        </w:rPr>
        <w:t>podnikání</w:t>
      </w:r>
      <w:r w:rsidR="00092CC9" w:rsidRPr="00F336C6">
        <w:rPr>
          <w:u w:val="single"/>
        </w:rPr>
        <w:t xml:space="preserve"> v </w:t>
      </w:r>
      <w:r w:rsidRPr="00F336C6">
        <w:rPr>
          <w:u w:val="single"/>
        </w:rPr>
        <w:t>rozsahu</w:t>
      </w:r>
      <w:r w:rsidRPr="003A3193">
        <w:t xml:space="preserve"> živnosti provádění staveb, jejich změn</w:t>
      </w:r>
      <w:r w:rsidR="00845C50" w:rsidRPr="003A3193">
        <w:t xml:space="preserve"> a </w:t>
      </w:r>
      <w:r w:rsidRPr="003A3193">
        <w:t xml:space="preserve">odstraňování; </w:t>
      </w:r>
      <w:r w:rsidR="003A3193" w:rsidRPr="003A3193">
        <w:rPr>
          <w:rFonts w:eastAsia="Times New Roman" w:cs="Arial"/>
          <w:lang w:eastAsia="cs-CZ"/>
        </w:rPr>
        <w:t>Revize</w:t>
      </w:r>
      <w:r w:rsidR="003A3193" w:rsidRPr="006D3B22">
        <w:rPr>
          <w:rFonts w:eastAsia="Times New Roman" w:cs="Arial"/>
          <w:lang w:eastAsia="cs-CZ"/>
        </w:rPr>
        <w:t>, prohlídky a zkoušky určených</w:t>
      </w:r>
      <w:r w:rsidR="003A3193">
        <w:rPr>
          <w:rFonts w:eastAsia="Times New Roman" w:cs="Arial"/>
          <w:lang w:eastAsia="cs-CZ"/>
        </w:rPr>
        <w:t xml:space="preserve"> technických zařízení v provozu;</w:t>
      </w:r>
    </w:p>
    <w:p w14:paraId="677B892B" w14:textId="5671C8CF" w:rsidR="00AA2C03" w:rsidRPr="00F336C6" w:rsidRDefault="0035531B" w:rsidP="0060115D">
      <w:pPr>
        <w:pStyle w:val="Odrka1-2-"/>
      </w:pPr>
      <w:r w:rsidRPr="00F336C6">
        <w:rPr>
          <w:u w:val="single"/>
        </w:rPr>
        <w:t>profesní způsobilost týkající se předložení dokladu</w:t>
      </w:r>
      <w:r w:rsidR="00092CC9" w:rsidRPr="00F336C6">
        <w:rPr>
          <w:u w:val="single"/>
        </w:rPr>
        <w:t xml:space="preserve"> o </w:t>
      </w:r>
      <w:r w:rsidRPr="00F336C6">
        <w:rPr>
          <w:u w:val="single"/>
        </w:rPr>
        <w:t>autorizaci</w:t>
      </w:r>
      <w:r w:rsidR="00092CC9" w:rsidRPr="00F336C6">
        <w:rPr>
          <w:u w:val="single"/>
        </w:rPr>
        <w:t xml:space="preserve"> v </w:t>
      </w:r>
      <w:r w:rsidR="00BB4AF2" w:rsidRPr="00F336C6">
        <w:rPr>
          <w:u w:val="single"/>
        </w:rPr>
        <w:t>rozsahu</w:t>
      </w:r>
      <w:r w:rsidR="00BB4AF2">
        <w:t xml:space="preserve"> dle § </w:t>
      </w:r>
      <w:r>
        <w:t>5 odst</w:t>
      </w:r>
      <w:r w:rsidRPr="00F336C6">
        <w:t xml:space="preserve">. 3 písm. </w:t>
      </w:r>
      <w:r w:rsidR="00F336C6" w:rsidRPr="00F336C6">
        <w:t>e)</w:t>
      </w:r>
      <w:r w:rsidRPr="00F336C6">
        <w:t xml:space="preserve"> autorizačního zákona; </w:t>
      </w:r>
    </w:p>
    <w:p w14:paraId="08EBB67E" w14:textId="4DBB5E4C" w:rsidR="00D505CE" w:rsidRPr="00724586" w:rsidRDefault="00D505CE" w:rsidP="00AA2C03">
      <w:pPr>
        <w:pStyle w:val="Odrka1-2-"/>
        <w:rPr>
          <w:i/>
          <w:color w:val="FF0000"/>
        </w:rPr>
      </w:pPr>
      <w:r w:rsidRPr="007460B8">
        <w:rPr>
          <w:u w:val="single"/>
        </w:rPr>
        <w:t>požadavek kritéria technické kvalifikace na doložení seznamem a osvědčením</w:t>
      </w:r>
      <w:r w:rsidRPr="007460B8">
        <w:t xml:space="preserve"> </w:t>
      </w:r>
    </w:p>
    <w:p w14:paraId="44A105BC" w14:textId="1687C184" w:rsidR="009F6D8A" w:rsidRPr="00724586" w:rsidRDefault="009F6D8A" w:rsidP="00820251">
      <w:pPr>
        <w:pStyle w:val="Odrka1-2-"/>
        <w:numPr>
          <w:ilvl w:val="0"/>
          <w:numId w:val="0"/>
        </w:numPr>
        <w:ind w:left="1560"/>
        <w:rPr>
          <w:i/>
        </w:rPr>
      </w:pPr>
      <w:bookmarkStart w:id="13" w:name="_GoBack"/>
      <w:bookmarkEnd w:id="13"/>
      <w:r w:rsidRPr="00724586">
        <w:t>alespoň jedné stavební práce, u které hodnota plnění spočívajícího v novostavbě, rekonstrukci nebo opravě PZS činila alespoň 4 500 000,- 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1BCC392C" w14:textId="78136309" w:rsidR="0035531B" w:rsidRPr="00E570E0" w:rsidRDefault="0035531B" w:rsidP="00E570E0">
      <w:pPr>
        <w:pStyle w:val="Odrka1-2-"/>
      </w:pPr>
      <w:r w:rsidRPr="00E570E0">
        <w:rPr>
          <w:u w:val="single"/>
        </w:rPr>
        <w:t>požadavek kritéria technické kvalifikace na předložení seznamu odborného personálu dodavatele</w:t>
      </w:r>
      <w:r w:rsidR="00092CC9" w:rsidRPr="00E570E0">
        <w:rPr>
          <w:u w:val="single"/>
        </w:rPr>
        <w:t xml:space="preserve"> v </w:t>
      </w:r>
      <w:r w:rsidRPr="00E570E0">
        <w:rPr>
          <w:u w:val="single"/>
        </w:rPr>
        <w:t>rozsahu</w:t>
      </w:r>
      <w:r w:rsidRPr="00E570E0">
        <w:t xml:space="preserve"> funkce specialisty (vedoucího prací) na </w:t>
      </w:r>
      <w:r w:rsidR="00E570E0" w:rsidRPr="00E570E0">
        <w:t>sdělovací a zabezpečovací zařízení.</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570E0">
        <w:rPr>
          <w:rFonts w:cs="Arial"/>
          <w:b/>
        </w:rPr>
        <w:t>Nabídky lze podat v termínu, který je uveden na profilu zadavatele:</w:t>
      </w:r>
      <w:r w:rsidRPr="00E570E0">
        <w:rPr>
          <w:rFonts w:cs="Arial"/>
        </w:rPr>
        <w:t xml:space="preserve"> </w:t>
      </w:r>
      <w:hyperlink r:id="rId22" w:history="1">
        <w:r w:rsidRPr="00E570E0">
          <w:rPr>
            <w:rStyle w:val="Hypertextovodkaz"/>
            <w:rFonts w:cs="Arial"/>
            <w:b/>
            <w:bCs/>
            <w:lang w:eastAsia="cs-CZ"/>
          </w:rPr>
          <w:t>https://zakazky.spravazeleznic.cz/</w:t>
        </w:r>
      </w:hyperlink>
      <w:r w:rsidRPr="00E570E0">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C5E1089" w14:textId="7F00ED96" w:rsidR="003A0E3D" w:rsidRDefault="003A0E3D" w:rsidP="00EC1CEA">
      <w:pPr>
        <w:pStyle w:val="Textbezslovn"/>
      </w:pP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FB8C22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4C7118">
        <w:t>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4C7118" w:rsidRDefault="00695DAA" w:rsidP="00695DAA">
      <w:pPr>
        <w:pStyle w:val="Odrka1-1"/>
      </w:pPr>
      <w:r>
        <w:t xml:space="preserve">Harmonogram postupu prací zpracovaný podle požadavků zadavatele stanovených v </w:t>
      </w:r>
      <w:r w:rsidRPr="004C7118">
        <w:t>článku 9.1 této Výzvy.</w:t>
      </w:r>
    </w:p>
    <w:p w14:paraId="5BCB91B5" w14:textId="2DEA75EF" w:rsidR="00695DAA" w:rsidRPr="004C7118" w:rsidRDefault="00695DAA" w:rsidP="00695DAA">
      <w:pPr>
        <w:pStyle w:val="Odrka1-1"/>
      </w:pPr>
      <w:r w:rsidRPr="004C7118">
        <w:t>Specifikace</w:t>
      </w:r>
      <w:r w:rsidR="004C7118" w:rsidRPr="004C7118">
        <w:t xml:space="preserve"> typu zabezpečovacího zařízení</w:t>
      </w:r>
      <w:r w:rsidRPr="004C7118">
        <w:t xml:space="preserve"> dle č. 9.1 této Výzvy.</w:t>
      </w:r>
    </w:p>
    <w:p w14:paraId="18BD850D" w14:textId="3908EAA9" w:rsidR="00071EF2" w:rsidRPr="004C7118" w:rsidRDefault="00071EF2" w:rsidP="00695DAA">
      <w:pPr>
        <w:pStyle w:val="Odrka1-1"/>
      </w:pPr>
      <w:r w:rsidRPr="004C7118">
        <w:rPr>
          <w:lang w:eastAsia="cs-CZ"/>
        </w:rPr>
        <w:t xml:space="preserve">Čestné prohlášení o splnění podmínek v souvislosti se situací na Ukrajině </w:t>
      </w:r>
      <w:r w:rsidRPr="004C7118">
        <w:t>zpracované ve formě formuláře obsaženého v příloze č. 10 této Výzvy.</w:t>
      </w:r>
    </w:p>
    <w:p w14:paraId="2BA1B043" w14:textId="2E694D0C" w:rsidR="00695DAA" w:rsidRPr="004C7118" w:rsidRDefault="00695DAA" w:rsidP="00695DAA">
      <w:pPr>
        <w:pStyle w:val="Odrka1-1"/>
      </w:pPr>
      <w:r w:rsidRPr="004C7118">
        <w:lastRenderedPageBreak/>
        <w:t>Další dokumenty, dle uvážení dodavatele, na které nebyl prostor v předcházejících částech nabídky.</w:t>
      </w:r>
    </w:p>
    <w:p w14:paraId="74F3B634" w14:textId="4C4F8D71" w:rsidR="0035531B" w:rsidRPr="004C7118" w:rsidRDefault="00695DAA" w:rsidP="00695DAA">
      <w:pPr>
        <w:pStyle w:val="Odrka1-1"/>
      </w:pPr>
      <w:r w:rsidRPr="004C7118">
        <w:t xml:space="preserve">Oceněný Soupis prací </w:t>
      </w:r>
      <w:r w:rsidR="00BB0379" w:rsidRPr="004C7118">
        <w:t>obsažený</w:t>
      </w:r>
      <w:r w:rsidRPr="004C7118">
        <w:t xml:space="preserve"> v Dílu 4 zadávací dokumentace</w:t>
      </w:r>
      <w:r w:rsidR="00BB0379" w:rsidRPr="004C7118">
        <w:t>, včetně Rekapitulace ceny dle SO a PS</w:t>
      </w:r>
      <w:r w:rsidR="0035531B" w:rsidRPr="004C7118">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w:t>
      </w:r>
      <w:r w:rsidRPr="004C086E">
        <w:lastRenderedPageBreak/>
        <w:t>zaokrouhlením na 2 desetinná místa. Další případné požadavky na vyplnění Soupisu prací stanoví Komentář k soupisu prací (Díl 4 část 1 zadávací dokumentace)</w:t>
      </w:r>
      <w:r w:rsidR="0035531B">
        <w:t>.</w:t>
      </w:r>
    </w:p>
    <w:p w14:paraId="22F2F231" w14:textId="59CC876E" w:rsidR="00EE50B6" w:rsidRDefault="004C086E" w:rsidP="004C7118">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BB6B62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4C7118">
        <w:t>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w:t>
      </w:r>
      <w:r w:rsidRPr="004C086E">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611CA40" w:rsidR="0018364C" w:rsidRDefault="007B3D4D" w:rsidP="004C7118">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4C7118">
        <w:t>.</w:t>
      </w:r>
    </w:p>
    <w:p w14:paraId="04351B14" w14:textId="0DF0E410"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6527B63"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C7118">
        <w:t>30 000 000,-</w:t>
      </w:r>
      <w:r>
        <w:t xml:space="preserve"> Kč bez DPH. </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C72C839"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7096F">
        <w:t xml:space="preserve">uvedené v článku 19.3, resp. v článku 19.4 </w:t>
      </w:r>
      <w:r w:rsidR="005909AC" w:rsidRPr="0097096F">
        <w:t xml:space="preserve">až 19.8 </w:t>
      </w:r>
      <w:r w:rsidRPr="0097096F">
        <w:t>Výzvy</w:t>
      </w:r>
      <w:r w:rsidR="002952C6">
        <w:t>, dopadají-li na vybraného dodavatele.</w:t>
      </w:r>
      <w:r w:rsidR="0097096F">
        <w:t xml:space="preserve"> </w:t>
      </w:r>
      <w:r w:rsidRPr="007B3D4D">
        <w:t xml:space="preserve">Zadavatel vyzve vybraného dodavatele k poskytnutí </w:t>
      </w:r>
      <w:r w:rsidRPr="007B3D4D">
        <w:lastRenderedPageBreak/>
        <w:t xml:space="preserve">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51EF0970" w:rsidR="001B5ED5" w:rsidRDefault="00B07880" w:rsidP="0097096F">
      <w:pPr>
        <w:pStyle w:val="Odrka1-1"/>
      </w:pPr>
      <w:r>
        <w:t>kopií dokladů o kvalifikaci ve smyslu čl. 8 této Výzvy, pokud bylo v nabídce předložení požadovaných dokladů nahrazeno jednotným evropským osvědčením;</w:t>
      </w:r>
    </w:p>
    <w:p w14:paraId="668DCAE3" w14:textId="15A24352" w:rsidR="001B5ED5" w:rsidRDefault="001B5ED5" w:rsidP="001B5ED5">
      <w:pPr>
        <w:pStyle w:val="Odrka1-1"/>
      </w:pPr>
      <w:r>
        <w:t xml:space="preserve">kopie smlouvy uzavřené s výrobcem nebo dodavatelem </w:t>
      </w:r>
      <w:r w:rsidRPr="0097096F">
        <w:t>zabezpečovacího zařízen</w:t>
      </w:r>
      <w:r w:rsidR="0097096F" w:rsidRPr="0097096F">
        <w:t>í</w:t>
      </w:r>
      <w:r w:rsidRPr="0097096F">
        <w:t xml:space="preserve"> </w:t>
      </w:r>
      <w:r w:rsidR="008716A2" w:rsidRPr="0097096F">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18E25DFB"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0C2535">
        <w:t>to elektrických UTZ</w:t>
      </w:r>
      <w:r>
        <w:t xml:space="preserve"> železničních drah</w:t>
      </w:r>
      <w:r w:rsidR="00092CC9">
        <w:t xml:space="preserve"> v </w:t>
      </w:r>
      <w:r>
        <w:t xml:space="preserve">rozsahu: </w:t>
      </w:r>
    </w:p>
    <w:p w14:paraId="6D481BE3" w14:textId="0B92468B" w:rsidR="000C2535" w:rsidRPr="00773748" w:rsidRDefault="000C2535" w:rsidP="000C2535">
      <w:pPr>
        <w:pStyle w:val="Odrka1-1"/>
        <w:numPr>
          <w:ilvl w:val="0"/>
          <w:numId w:val="0"/>
        </w:numPr>
        <w:ind w:left="1418"/>
      </w:pPr>
      <w:r>
        <w:t xml:space="preserve">a) </w:t>
      </w:r>
      <w:r w:rsidRPr="00773748">
        <w:t>elektrické sítě drah a elektrické rozvody drah;</w:t>
      </w:r>
    </w:p>
    <w:p w14:paraId="0262BFBE" w14:textId="43CDD9C0" w:rsidR="000C2535" w:rsidRPr="00773748" w:rsidRDefault="000C2535" w:rsidP="000C2535">
      <w:pPr>
        <w:pStyle w:val="Odstavec1-1a"/>
        <w:numPr>
          <w:ilvl w:val="0"/>
          <w:numId w:val="0"/>
        </w:numPr>
        <w:tabs>
          <w:tab w:val="num" w:pos="633"/>
        </w:tabs>
        <w:spacing w:after="60"/>
        <w:ind w:left="1418" w:hanging="283"/>
        <w:jc w:val="left"/>
      </w:pPr>
      <w:r>
        <w:tab/>
      </w:r>
      <w:r w:rsidRPr="00773748">
        <w:t>g) silnoproudá zařízení drážní zabezpečovací, sdělovací, požární, signalizační a výpočetní techniky;</w:t>
      </w:r>
    </w:p>
    <w:p w14:paraId="1E04D8C5" w14:textId="0C0A495A" w:rsidR="007D5A8D" w:rsidRDefault="000C2535" w:rsidP="000C2535">
      <w:pPr>
        <w:pStyle w:val="Odrka1-1"/>
        <w:numPr>
          <w:ilvl w:val="0"/>
          <w:numId w:val="0"/>
        </w:numPr>
        <w:ind w:left="1418"/>
      </w:pPr>
      <w:r w:rsidRPr="00773748">
        <w:t>k) zabezpečovací zařízení, jehož elektrické rozvody plní funkci přímého zajišťování bezpečnosti drážní dopravy</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25594F3A" w:rsidR="00595B2D" w:rsidRDefault="000C2535" w:rsidP="000C2535">
      <w:pPr>
        <w:pStyle w:val="Odrka1-1"/>
      </w:pPr>
      <w:r>
        <w:t>studentské exkurze.</w:t>
      </w:r>
    </w:p>
    <w:p w14:paraId="49F0953E" w14:textId="6334DE84"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C2535">
        <w:t>článku 4.9 závazného</w:t>
      </w:r>
      <w:r>
        <w:t xml:space="preserve">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66FC594" w14:textId="77777777" w:rsidR="00091BD7" w:rsidRDefault="00091BD7" w:rsidP="00091BD7">
      <w:pPr>
        <w:pStyle w:val="Textbezslovn"/>
        <w:spacing w:after="0"/>
      </w:pPr>
      <w:r>
        <w:t xml:space="preserve">V Olomouci dne </w:t>
      </w:r>
    </w:p>
    <w:p w14:paraId="58FB6F8B" w14:textId="77777777" w:rsidR="00091BD7" w:rsidRDefault="00091BD7" w:rsidP="00091BD7">
      <w:pPr>
        <w:pStyle w:val="Textbezslovn"/>
        <w:spacing w:after="0"/>
      </w:pPr>
    </w:p>
    <w:p w14:paraId="40F30ADA" w14:textId="77777777" w:rsidR="00091BD7" w:rsidRDefault="00091BD7" w:rsidP="00091BD7">
      <w:pPr>
        <w:pStyle w:val="Textbezslovn"/>
        <w:spacing w:after="0"/>
      </w:pPr>
    </w:p>
    <w:p w14:paraId="46F4217D" w14:textId="77777777" w:rsidR="00091BD7" w:rsidRDefault="00091BD7" w:rsidP="00091BD7">
      <w:pPr>
        <w:pStyle w:val="Textbezslovn"/>
        <w:spacing w:after="0"/>
      </w:pPr>
    </w:p>
    <w:p w14:paraId="1EB59F84" w14:textId="77777777" w:rsidR="00091BD7" w:rsidRDefault="00091BD7" w:rsidP="00091BD7">
      <w:pPr>
        <w:pStyle w:val="Textbezslovn"/>
        <w:spacing w:after="0"/>
      </w:pPr>
    </w:p>
    <w:p w14:paraId="38B53C08" w14:textId="77777777" w:rsidR="00091BD7" w:rsidRDefault="00091BD7" w:rsidP="00091BD7">
      <w:pPr>
        <w:pStyle w:val="Textbezslovn"/>
        <w:spacing w:after="0"/>
      </w:pPr>
      <w:r>
        <w:t>………………………………………………</w:t>
      </w:r>
    </w:p>
    <w:p w14:paraId="1BCCD7C6" w14:textId="77777777" w:rsidR="00091BD7" w:rsidRPr="00E30A85" w:rsidRDefault="00091BD7" w:rsidP="00091BD7">
      <w:pPr>
        <w:pStyle w:val="Textbezslovn"/>
        <w:spacing w:after="0"/>
      </w:pPr>
      <w:r w:rsidRPr="00E30A85">
        <w:t>Ing. Miroslav Bocák</w:t>
      </w:r>
    </w:p>
    <w:p w14:paraId="1C7E8ABE" w14:textId="77777777" w:rsidR="00091BD7" w:rsidRDefault="00091BD7" w:rsidP="00091BD7">
      <w:pPr>
        <w:pStyle w:val="Textbezslovn"/>
        <w:spacing w:after="0"/>
      </w:pPr>
      <w:r>
        <w:t>ředitel organizační jednotky</w:t>
      </w:r>
    </w:p>
    <w:p w14:paraId="3D9D5D43" w14:textId="77777777" w:rsidR="00091BD7" w:rsidRDefault="00091BD7" w:rsidP="00091BD7">
      <w:pPr>
        <w:pStyle w:val="Textbezslovn"/>
        <w:spacing w:after="0"/>
      </w:pPr>
      <w:r>
        <w:t>Stavební správa východ</w:t>
      </w:r>
    </w:p>
    <w:p w14:paraId="16AFB686" w14:textId="590F9CB2" w:rsidR="00564DDD" w:rsidRDefault="00091BD7" w:rsidP="00091BD7">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16AAB36" w:rsidR="008C65E0" w:rsidRDefault="006A6AF2" w:rsidP="006A6AF2">
      <w:pPr>
        <w:pStyle w:val="Textbezslovn"/>
        <w:ind w:left="0"/>
      </w:pPr>
      <w:r w:rsidRPr="006A6AF2">
        <w:t xml:space="preserve">Řádně jsme se seznámili se zněním zadávacích podmínek veřejné zakázky s názvem </w:t>
      </w:r>
      <w:r w:rsidR="000C2535" w:rsidRPr="000C2535">
        <w:rPr>
          <w:b/>
        </w:rPr>
        <w:t>„Výstavba PZS v km 76,881 (P7584) trati Nezamyslice – Olomouc“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0C2535">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4476812"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C2535" w:rsidRPr="000C2535">
        <w:rPr>
          <w:b/>
        </w:rPr>
        <w:t>„Výstavba PZS v km 76,881 (P7584) trati Nezamyslice – Olomouc“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3F3B7" w14:textId="77777777" w:rsidR="00DB729F" w:rsidRDefault="00DB729F" w:rsidP="00962258">
      <w:pPr>
        <w:spacing w:after="0" w:line="240" w:lineRule="auto"/>
      </w:pPr>
      <w:r>
        <w:separator/>
      </w:r>
    </w:p>
  </w:endnote>
  <w:endnote w:type="continuationSeparator" w:id="0">
    <w:p w14:paraId="2D10BF32" w14:textId="77777777" w:rsidR="00DB729F" w:rsidRDefault="00DB72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29F" w14:paraId="43E6FD8A" w14:textId="77777777" w:rsidTr="00EB46E5">
      <w:tc>
        <w:tcPr>
          <w:tcW w:w="1361" w:type="dxa"/>
          <w:tcMar>
            <w:left w:w="0" w:type="dxa"/>
            <w:right w:w="0" w:type="dxa"/>
          </w:tcMar>
          <w:vAlign w:val="bottom"/>
        </w:tcPr>
        <w:p w14:paraId="016FBFAA" w14:textId="58B5FB8A" w:rsidR="00DB729F" w:rsidRPr="00B8518B" w:rsidRDefault="00DB729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0251">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0251">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DB729F" w:rsidRDefault="00DB729F" w:rsidP="00B8518B">
          <w:pPr>
            <w:pStyle w:val="Zpat"/>
          </w:pPr>
        </w:p>
      </w:tc>
      <w:tc>
        <w:tcPr>
          <w:tcW w:w="425" w:type="dxa"/>
          <w:shd w:val="clear" w:color="auto" w:fill="auto"/>
          <w:tcMar>
            <w:left w:w="0" w:type="dxa"/>
            <w:right w:w="0" w:type="dxa"/>
          </w:tcMar>
        </w:tcPr>
        <w:p w14:paraId="45F1B8FE" w14:textId="77777777" w:rsidR="00DB729F" w:rsidRDefault="00DB729F" w:rsidP="00B8518B">
          <w:pPr>
            <w:pStyle w:val="Zpat"/>
          </w:pPr>
        </w:p>
      </w:tc>
      <w:tc>
        <w:tcPr>
          <w:tcW w:w="8505" w:type="dxa"/>
        </w:tcPr>
        <w:p w14:paraId="6552BBF7" w14:textId="0226E467" w:rsidR="00DB729F" w:rsidRDefault="00DB729F" w:rsidP="00EB46E5">
          <w:pPr>
            <w:pStyle w:val="Zpat0"/>
          </w:pPr>
          <w:r w:rsidRPr="00454324">
            <w:t>„Výstavba PZS v km 76,881 (P7584) trati Nezamyslice – Olomouc“</w:t>
          </w:r>
        </w:p>
        <w:p w14:paraId="3201EED0" w14:textId="77777777" w:rsidR="00DB729F" w:rsidRDefault="00DB729F" w:rsidP="00EB46E5">
          <w:pPr>
            <w:pStyle w:val="Zpat0"/>
          </w:pPr>
          <w:r>
            <w:t>Díl 1 – VÝZVA K PODÁNÍ NABÍDKY</w:t>
          </w:r>
        </w:p>
        <w:p w14:paraId="0F33739D" w14:textId="77777777" w:rsidR="00DB729F" w:rsidRDefault="00DB729F" w:rsidP="0035531B">
          <w:pPr>
            <w:pStyle w:val="Zpat0"/>
          </w:pPr>
        </w:p>
      </w:tc>
    </w:tr>
  </w:tbl>
  <w:p w14:paraId="0F99771F" w14:textId="77777777" w:rsidR="00DB729F" w:rsidRPr="00B8518B" w:rsidRDefault="00DB72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DB729F" w:rsidRPr="00B8518B" w:rsidRDefault="00DB729F" w:rsidP="00460660">
    <w:pPr>
      <w:pStyle w:val="Zpat"/>
      <w:rPr>
        <w:sz w:val="2"/>
        <w:szCs w:val="2"/>
      </w:rPr>
    </w:pPr>
  </w:p>
  <w:p w14:paraId="542534AD" w14:textId="77777777" w:rsidR="00DB729F" w:rsidRPr="00460660" w:rsidRDefault="00DB729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A9201" w14:textId="77777777" w:rsidR="00DB729F" w:rsidRDefault="00DB729F" w:rsidP="00962258">
      <w:pPr>
        <w:spacing w:after="0" w:line="240" w:lineRule="auto"/>
      </w:pPr>
      <w:r>
        <w:separator/>
      </w:r>
    </w:p>
  </w:footnote>
  <w:footnote w:type="continuationSeparator" w:id="0">
    <w:p w14:paraId="046B98E1" w14:textId="77777777" w:rsidR="00DB729F" w:rsidRDefault="00DB729F" w:rsidP="00962258">
      <w:pPr>
        <w:spacing w:after="0" w:line="240" w:lineRule="auto"/>
      </w:pPr>
      <w:r>
        <w:continuationSeparator/>
      </w:r>
    </w:p>
  </w:footnote>
  <w:footnote w:id="1">
    <w:p w14:paraId="6D9839BF" w14:textId="77777777" w:rsidR="00DB729F" w:rsidRDefault="00DB729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B729F" w:rsidRDefault="00DB729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B729F" w:rsidRDefault="00DB729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B729F" w:rsidRDefault="00DB729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B729F" w:rsidRDefault="00DB729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B729F" w:rsidRDefault="00DB72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B729F" w:rsidRDefault="00DB72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B729F" w:rsidRDefault="00DB729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B729F" w:rsidRDefault="00DB729F"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B729F" w:rsidRDefault="00DB729F"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729F" w14:paraId="79A2CDDF" w14:textId="77777777" w:rsidTr="00C02D0A">
      <w:trPr>
        <w:trHeight w:hRule="exact" w:val="454"/>
      </w:trPr>
      <w:tc>
        <w:tcPr>
          <w:tcW w:w="1361" w:type="dxa"/>
          <w:tcMar>
            <w:top w:w="57" w:type="dxa"/>
            <w:left w:w="0" w:type="dxa"/>
            <w:right w:w="0" w:type="dxa"/>
          </w:tcMar>
        </w:tcPr>
        <w:p w14:paraId="6F56E93F" w14:textId="77777777" w:rsidR="00DB729F" w:rsidRPr="00B8518B" w:rsidRDefault="00DB729F" w:rsidP="00523EA7">
          <w:pPr>
            <w:pStyle w:val="Zpat"/>
            <w:rPr>
              <w:rStyle w:val="slostrnky"/>
            </w:rPr>
          </w:pPr>
        </w:p>
      </w:tc>
      <w:tc>
        <w:tcPr>
          <w:tcW w:w="3458" w:type="dxa"/>
          <w:shd w:val="clear" w:color="auto" w:fill="auto"/>
          <w:tcMar>
            <w:top w:w="57" w:type="dxa"/>
            <w:left w:w="0" w:type="dxa"/>
            <w:right w:w="0" w:type="dxa"/>
          </w:tcMar>
        </w:tcPr>
        <w:p w14:paraId="743F0C7F" w14:textId="77777777" w:rsidR="00DB729F" w:rsidRDefault="00DB729F" w:rsidP="00523EA7">
          <w:pPr>
            <w:pStyle w:val="Zpat"/>
          </w:pPr>
        </w:p>
      </w:tc>
      <w:tc>
        <w:tcPr>
          <w:tcW w:w="5698" w:type="dxa"/>
          <w:shd w:val="clear" w:color="auto" w:fill="auto"/>
          <w:tcMar>
            <w:top w:w="57" w:type="dxa"/>
            <w:left w:w="0" w:type="dxa"/>
            <w:right w:w="0" w:type="dxa"/>
          </w:tcMar>
        </w:tcPr>
        <w:p w14:paraId="31CF52A8" w14:textId="77777777" w:rsidR="00DB729F" w:rsidRPr="00D6163D" w:rsidRDefault="00DB729F" w:rsidP="00D6163D">
          <w:pPr>
            <w:pStyle w:val="Druhdokumentu"/>
          </w:pPr>
        </w:p>
      </w:tc>
    </w:tr>
  </w:tbl>
  <w:p w14:paraId="75C0D1DB" w14:textId="77777777" w:rsidR="00DB729F" w:rsidRPr="00D6163D" w:rsidRDefault="00DB72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729F" w14:paraId="305FD5DB" w14:textId="77777777" w:rsidTr="00B22106">
      <w:trPr>
        <w:trHeight w:hRule="exact" w:val="936"/>
      </w:trPr>
      <w:tc>
        <w:tcPr>
          <w:tcW w:w="1361" w:type="dxa"/>
          <w:tcMar>
            <w:left w:w="0" w:type="dxa"/>
            <w:right w:w="0" w:type="dxa"/>
          </w:tcMar>
        </w:tcPr>
        <w:p w14:paraId="570B0069" w14:textId="77777777" w:rsidR="00DB729F" w:rsidRPr="00B8518B" w:rsidRDefault="00DB729F" w:rsidP="00FC6389">
          <w:pPr>
            <w:pStyle w:val="Zpat"/>
            <w:rPr>
              <w:rStyle w:val="slostrnky"/>
            </w:rPr>
          </w:pPr>
        </w:p>
      </w:tc>
      <w:tc>
        <w:tcPr>
          <w:tcW w:w="3458" w:type="dxa"/>
          <w:shd w:val="clear" w:color="auto" w:fill="auto"/>
          <w:tcMar>
            <w:left w:w="0" w:type="dxa"/>
            <w:right w:w="0" w:type="dxa"/>
          </w:tcMar>
        </w:tcPr>
        <w:p w14:paraId="5C1BA917" w14:textId="77777777" w:rsidR="00DB729F" w:rsidRDefault="00DB729F" w:rsidP="00FC6389">
          <w:pPr>
            <w:pStyle w:val="Zpat"/>
          </w:pPr>
        </w:p>
      </w:tc>
      <w:tc>
        <w:tcPr>
          <w:tcW w:w="5756" w:type="dxa"/>
          <w:shd w:val="clear" w:color="auto" w:fill="auto"/>
          <w:tcMar>
            <w:left w:w="0" w:type="dxa"/>
            <w:right w:w="0" w:type="dxa"/>
          </w:tcMar>
        </w:tcPr>
        <w:p w14:paraId="2C32B53E" w14:textId="77777777" w:rsidR="00DB729F" w:rsidRPr="00D6163D" w:rsidRDefault="00DB729F" w:rsidP="00FC6389">
          <w:pPr>
            <w:pStyle w:val="Druhdokumentu"/>
          </w:pPr>
        </w:p>
      </w:tc>
    </w:tr>
    <w:tr w:rsidR="00DB729F" w14:paraId="69F8D53D" w14:textId="77777777" w:rsidTr="00B22106">
      <w:trPr>
        <w:trHeight w:hRule="exact" w:val="936"/>
      </w:trPr>
      <w:tc>
        <w:tcPr>
          <w:tcW w:w="1361" w:type="dxa"/>
          <w:tcMar>
            <w:left w:w="0" w:type="dxa"/>
            <w:right w:w="0" w:type="dxa"/>
          </w:tcMar>
        </w:tcPr>
        <w:p w14:paraId="679BED3A" w14:textId="77777777" w:rsidR="00DB729F" w:rsidRPr="00B8518B" w:rsidRDefault="00DB729F" w:rsidP="00FC6389">
          <w:pPr>
            <w:pStyle w:val="Zpat"/>
            <w:rPr>
              <w:rStyle w:val="slostrnky"/>
            </w:rPr>
          </w:pPr>
        </w:p>
      </w:tc>
      <w:tc>
        <w:tcPr>
          <w:tcW w:w="3458" w:type="dxa"/>
          <w:shd w:val="clear" w:color="auto" w:fill="auto"/>
          <w:tcMar>
            <w:left w:w="0" w:type="dxa"/>
            <w:right w:w="0" w:type="dxa"/>
          </w:tcMar>
        </w:tcPr>
        <w:p w14:paraId="63E8AC86" w14:textId="77777777" w:rsidR="00DB729F" w:rsidRDefault="00DB729F" w:rsidP="00FC6389">
          <w:pPr>
            <w:pStyle w:val="Zpat"/>
          </w:pPr>
        </w:p>
      </w:tc>
      <w:tc>
        <w:tcPr>
          <w:tcW w:w="5756" w:type="dxa"/>
          <w:shd w:val="clear" w:color="auto" w:fill="auto"/>
          <w:tcMar>
            <w:left w:w="0" w:type="dxa"/>
            <w:right w:w="0" w:type="dxa"/>
          </w:tcMar>
        </w:tcPr>
        <w:p w14:paraId="702F8471" w14:textId="77777777" w:rsidR="00DB729F" w:rsidRPr="00D6163D" w:rsidRDefault="00DB729F" w:rsidP="00FC6389">
          <w:pPr>
            <w:pStyle w:val="Druhdokumentu"/>
          </w:pPr>
        </w:p>
      </w:tc>
    </w:tr>
  </w:tbl>
  <w:p w14:paraId="0A197E79" w14:textId="77777777" w:rsidR="00DB729F" w:rsidRPr="00D6163D" w:rsidRDefault="00DB729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B729F" w:rsidRPr="00460660" w:rsidRDefault="00DB729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5152BCF"/>
    <w:multiLevelType w:val="hybridMultilevel"/>
    <w:tmpl w:val="AB2AF8A2"/>
    <w:lvl w:ilvl="0" w:tplc="90521D9E">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9"/>
  </w:num>
  <w:num w:numId="8">
    <w:abstractNumId w:val="6"/>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8"/>
  </w:num>
  <w:num w:numId="38">
    <w:abstractNumId w:val="10"/>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7"/>
  </w:num>
  <w:num w:numId="49">
    <w:abstractNumId w:val="9"/>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BD7"/>
    <w:rsid w:val="00091CD6"/>
    <w:rsid w:val="00092CC9"/>
    <w:rsid w:val="000961B4"/>
    <w:rsid w:val="000B12B0"/>
    <w:rsid w:val="000B20AE"/>
    <w:rsid w:val="000B4C49"/>
    <w:rsid w:val="000B4EB8"/>
    <w:rsid w:val="000B5300"/>
    <w:rsid w:val="000C2072"/>
    <w:rsid w:val="000C2535"/>
    <w:rsid w:val="000C3CD6"/>
    <w:rsid w:val="000C41F2"/>
    <w:rsid w:val="000D0AE7"/>
    <w:rsid w:val="000D0DE7"/>
    <w:rsid w:val="000D22C4"/>
    <w:rsid w:val="000D27D1"/>
    <w:rsid w:val="000D5E72"/>
    <w:rsid w:val="000D6762"/>
    <w:rsid w:val="000D7437"/>
    <w:rsid w:val="000E15C8"/>
    <w:rsid w:val="000E167F"/>
    <w:rsid w:val="000E1A7F"/>
    <w:rsid w:val="000E25BA"/>
    <w:rsid w:val="000E4596"/>
    <w:rsid w:val="000E5F0B"/>
    <w:rsid w:val="000F069F"/>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6B8"/>
    <w:rsid w:val="00192880"/>
    <w:rsid w:val="0019345F"/>
    <w:rsid w:val="00193D8F"/>
    <w:rsid w:val="001950C2"/>
    <w:rsid w:val="0019527B"/>
    <w:rsid w:val="00196E81"/>
    <w:rsid w:val="001B23A1"/>
    <w:rsid w:val="001B4E74"/>
    <w:rsid w:val="001B5ED5"/>
    <w:rsid w:val="001C3945"/>
    <w:rsid w:val="001C418C"/>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66BB"/>
    <w:rsid w:val="0020719F"/>
    <w:rsid w:val="002071BB"/>
    <w:rsid w:val="00207DF5"/>
    <w:rsid w:val="0021225E"/>
    <w:rsid w:val="002222C1"/>
    <w:rsid w:val="0023333B"/>
    <w:rsid w:val="00233A30"/>
    <w:rsid w:val="00233A53"/>
    <w:rsid w:val="00235EB5"/>
    <w:rsid w:val="002369BD"/>
    <w:rsid w:val="00240B81"/>
    <w:rsid w:val="00241322"/>
    <w:rsid w:val="00243A80"/>
    <w:rsid w:val="0024699F"/>
    <w:rsid w:val="00247D01"/>
    <w:rsid w:val="0025030F"/>
    <w:rsid w:val="00253190"/>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68F"/>
    <w:rsid w:val="002A3B57"/>
    <w:rsid w:val="002B1084"/>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60AB"/>
    <w:rsid w:val="00327EEF"/>
    <w:rsid w:val="0033239F"/>
    <w:rsid w:val="00337143"/>
    <w:rsid w:val="0033722A"/>
    <w:rsid w:val="0034274B"/>
    <w:rsid w:val="0034455B"/>
    <w:rsid w:val="00344A9C"/>
    <w:rsid w:val="003452A1"/>
    <w:rsid w:val="0034719F"/>
    <w:rsid w:val="00347D3E"/>
    <w:rsid w:val="00350A35"/>
    <w:rsid w:val="00353BFA"/>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3193"/>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3F7E3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324"/>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118"/>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6672F"/>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57A7"/>
    <w:rsid w:val="00616090"/>
    <w:rsid w:val="006238E7"/>
    <w:rsid w:val="00626447"/>
    <w:rsid w:val="00626C82"/>
    <w:rsid w:val="00633DB6"/>
    <w:rsid w:val="00640B30"/>
    <w:rsid w:val="00642162"/>
    <w:rsid w:val="006454F5"/>
    <w:rsid w:val="0064673D"/>
    <w:rsid w:val="00655976"/>
    <w:rsid w:val="0065610E"/>
    <w:rsid w:val="00660AD3"/>
    <w:rsid w:val="00660BEB"/>
    <w:rsid w:val="00664169"/>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2905"/>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2A89"/>
    <w:rsid w:val="00723ED1"/>
    <w:rsid w:val="00724586"/>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18F"/>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20CB"/>
    <w:rsid w:val="007B3D4D"/>
    <w:rsid w:val="007B570C"/>
    <w:rsid w:val="007B6941"/>
    <w:rsid w:val="007C21AA"/>
    <w:rsid w:val="007C2BEC"/>
    <w:rsid w:val="007C38F4"/>
    <w:rsid w:val="007D0559"/>
    <w:rsid w:val="007D44FF"/>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251"/>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1D9F"/>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1BD"/>
    <w:rsid w:val="009175C9"/>
    <w:rsid w:val="00917DF8"/>
    <w:rsid w:val="00920DEB"/>
    <w:rsid w:val="00922385"/>
    <w:rsid w:val="009223DF"/>
    <w:rsid w:val="00930357"/>
    <w:rsid w:val="00930B76"/>
    <w:rsid w:val="00930B79"/>
    <w:rsid w:val="009322D0"/>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96F"/>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9F6D8A"/>
    <w:rsid w:val="00A0253D"/>
    <w:rsid w:val="00A02DB9"/>
    <w:rsid w:val="00A041DF"/>
    <w:rsid w:val="00A0740E"/>
    <w:rsid w:val="00A15262"/>
    <w:rsid w:val="00A159AC"/>
    <w:rsid w:val="00A167E7"/>
    <w:rsid w:val="00A23688"/>
    <w:rsid w:val="00A256E5"/>
    <w:rsid w:val="00A26B92"/>
    <w:rsid w:val="00A31809"/>
    <w:rsid w:val="00A3185A"/>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79D"/>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184F"/>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4E4"/>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41B1"/>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B79D8"/>
    <w:rsid w:val="00CC4380"/>
    <w:rsid w:val="00CC7C8F"/>
    <w:rsid w:val="00CD1FC4"/>
    <w:rsid w:val="00CD2B30"/>
    <w:rsid w:val="00CD2E13"/>
    <w:rsid w:val="00CE12EE"/>
    <w:rsid w:val="00CE2A4F"/>
    <w:rsid w:val="00CE420A"/>
    <w:rsid w:val="00CE5F6A"/>
    <w:rsid w:val="00CF2914"/>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05CE"/>
    <w:rsid w:val="00D52BA7"/>
    <w:rsid w:val="00D57321"/>
    <w:rsid w:val="00D5757D"/>
    <w:rsid w:val="00D6163D"/>
    <w:rsid w:val="00D6259C"/>
    <w:rsid w:val="00D65443"/>
    <w:rsid w:val="00D7784F"/>
    <w:rsid w:val="00D831A3"/>
    <w:rsid w:val="00D84986"/>
    <w:rsid w:val="00D87348"/>
    <w:rsid w:val="00D91145"/>
    <w:rsid w:val="00D91EA6"/>
    <w:rsid w:val="00D97BE3"/>
    <w:rsid w:val="00DA3711"/>
    <w:rsid w:val="00DA7205"/>
    <w:rsid w:val="00DB619A"/>
    <w:rsid w:val="00DB729F"/>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1333"/>
    <w:rsid w:val="00E32F4E"/>
    <w:rsid w:val="00E37347"/>
    <w:rsid w:val="00E437B0"/>
    <w:rsid w:val="00E43F89"/>
    <w:rsid w:val="00E44045"/>
    <w:rsid w:val="00E448DE"/>
    <w:rsid w:val="00E45358"/>
    <w:rsid w:val="00E50858"/>
    <w:rsid w:val="00E570E0"/>
    <w:rsid w:val="00E60C4A"/>
    <w:rsid w:val="00E618C4"/>
    <w:rsid w:val="00E64245"/>
    <w:rsid w:val="00E67713"/>
    <w:rsid w:val="00E67D40"/>
    <w:rsid w:val="00E7218A"/>
    <w:rsid w:val="00E77054"/>
    <w:rsid w:val="00E8058C"/>
    <w:rsid w:val="00E8187E"/>
    <w:rsid w:val="00E84F3D"/>
    <w:rsid w:val="00E878EE"/>
    <w:rsid w:val="00E91E49"/>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200"/>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36C6"/>
    <w:rsid w:val="00F35939"/>
    <w:rsid w:val="00F3634B"/>
    <w:rsid w:val="00F45607"/>
    <w:rsid w:val="00F46000"/>
    <w:rsid w:val="00F46EA7"/>
    <w:rsid w:val="00F4722B"/>
    <w:rsid w:val="00F54432"/>
    <w:rsid w:val="00F54E7F"/>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5FEAC06-2C06-4758-A10D-B28C13E49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40</Pages>
  <Words>17237</Words>
  <Characters>101702</Characters>
  <Application>Microsoft Office Word</Application>
  <DocSecurity>0</DocSecurity>
  <Lines>847</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2019-03-07T14:42:00Z</cp:lastPrinted>
  <dcterms:created xsi:type="dcterms:W3CDTF">2023-05-17T06:11:00Z</dcterms:created>
  <dcterms:modified xsi:type="dcterms:W3CDTF">2023-05-17T08:02:00Z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